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D2758" w14:textId="77777777" w:rsidR="00135DC3" w:rsidRPr="00B37DB9" w:rsidRDefault="00135DC3" w:rsidP="00135DC3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  <w:r w:rsidRPr="00B37DB9">
        <w:rPr>
          <w:rFonts w:ascii="ＭＳ 明朝" w:eastAsia="ＭＳ 明朝" w:hAnsi="ＭＳ 明朝" w:hint="eastAsia"/>
        </w:rPr>
        <w:t>論文種別</w:t>
      </w:r>
      <w:r w:rsidRPr="00B37DB9">
        <w:rPr>
          <w:rFonts w:ascii="ＭＳ 明朝" w:eastAsia="ＭＳ 明朝" w:hAnsi="ＭＳ 明朝"/>
        </w:rPr>
        <w:t>：</w:t>
      </w:r>
      <w:r w:rsidRPr="00B37DB9">
        <w:rPr>
          <w:rFonts w:ascii="ＭＳ 明朝" w:eastAsia="ＭＳ 明朝" w:hAnsi="ＭＳ 明朝" w:hint="eastAsia"/>
          <w:color w:val="0000FF"/>
        </w:rPr>
        <w:t>論文</w:t>
      </w:r>
      <w:r w:rsidRPr="00B37DB9">
        <w:rPr>
          <w:rFonts w:ascii="ＭＳ 明朝" w:eastAsia="ＭＳ 明朝" w:hAnsi="ＭＳ 明朝"/>
          <w:color w:val="0000FF"/>
        </w:rPr>
        <w:t>，</w:t>
      </w:r>
      <w:r w:rsidRPr="00B37DB9">
        <w:rPr>
          <w:rFonts w:ascii="ＭＳ 明朝" w:eastAsia="ＭＳ 明朝" w:hAnsi="ＭＳ 明朝" w:hint="eastAsia"/>
          <w:color w:val="0000FF"/>
        </w:rPr>
        <w:t>研究ノート</w:t>
      </w:r>
      <w:r w:rsidRPr="00B37DB9">
        <w:rPr>
          <w:rFonts w:ascii="ＭＳ 明朝" w:eastAsia="ＭＳ 明朝" w:hAnsi="ＭＳ 明朝"/>
          <w:color w:val="0000FF"/>
        </w:rPr>
        <w:t>，短</w:t>
      </w:r>
      <w:r w:rsidRPr="00B37DB9">
        <w:rPr>
          <w:rFonts w:ascii="ＭＳ 明朝" w:eastAsia="ＭＳ 明朝" w:hAnsi="ＭＳ 明朝" w:hint="eastAsia"/>
          <w:color w:val="0000FF"/>
        </w:rPr>
        <w:t>報</w:t>
      </w:r>
      <w:r w:rsidRPr="00B37DB9">
        <w:rPr>
          <w:rFonts w:ascii="ＭＳ 明朝" w:eastAsia="ＭＳ 明朝" w:hAnsi="ＭＳ 明朝"/>
          <w:color w:val="0000FF"/>
        </w:rPr>
        <w:t>，</w:t>
      </w:r>
      <w:r w:rsidRPr="00B37DB9">
        <w:rPr>
          <w:rFonts w:ascii="ＭＳ 明朝" w:eastAsia="ＭＳ 明朝" w:hAnsi="ＭＳ 明朝" w:hint="eastAsia"/>
          <w:color w:val="0000FF"/>
        </w:rPr>
        <w:t>教育実践記録</w:t>
      </w:r>
      <w:r w:rsidRPr="00B37DB9">
        <w:rPr>
          <w:rFonts w:ascii="ＭＳ 明朝" w:eastAsia="ＭＳ 明朝" w:hAnsi="ＭＳ 明朝"/>
          <w:color w:val="0000FF"/>
        </w:rPr>
        <w:t>，資料</w:t>
      </w:r>
      <w:r w:rsidRPr="00B37DB9">
        <w:rPr>
          <w:rFonts w:ascii="ＭＳ 明朝" w:eastAsia="ＭＳ 明朝" w:hAnsi="ＭＳ 明朝"/>
          <w:color w:val="FF0000"/>
        </w:rPr>
        <w:t>（</w:t>
      </w:r>
      <w:r w:rsidRPr="00B37DB9">
        <w:rPr>
          <w:rFonts w:ascii="ＭＳ 明朝" w:eastAsia="ＭＳ 明朝" w:hAnsi="ＭＳ 明朝" w:hint="eastAsia"/>
          <w:color w:val="FF0000"/>
        </w:rPr>
        <w:t>不要な区分</w:t>
      </w:r>
      <w:r w:rsidRPr="00B37DB9">
        <w:rPr>
          <w:rFonts w:ascii="ＭＳ 明朝" w:eastAsia="ＭＳ 明朝" w:hAnsi="ＭＳ 明朝"/>
          <w:color w:val="FF0000"/>
        </w:rPr>
        <w:t>を削除）</w:t>
      </w:r>
    </w:p>
    <w:p w14:paraId="4DAB10D7" w14:textId="1E300C63" w:rsidR="00135DC3" w:rsidRPr="00B37DB9" w:rsidRDefault="00135DC3" w:rsidP="00135DC3">
      <w:pPr>
        <w:pStyle w:val="a3"/>
        <w:rPr>
          <w:rFonts w:ascii="ＭＳ 明朝" w:eastAsia="ＭＳ 明朝" w:hAnsi="ＭＳ 明朝"/>
          <w:color w:val="FF0000"/>
        </w:rPr>
      </w:pPr>
      <w:r w:rsidRPr="00B37DB9">
        <w:rPr>
          <w:rFonts w:ascii="ＭＳ 明朝" w:eastAsia="ＭＳ 明朝" w:hAnsi="ＭＳ 明朝" w:hint="eastAsia"/>
        </w:rPr>
        <w:t>奇数頁ヘッター</w:t>
      </w:r>
      <w:r w:rsidRPr="00B37DB9">
        <w:rPr>
          <w:rFonts w:ascii="ＭＳ 明朝" w:eastAsia="ＭＳ 明朝" w:hAnsi="ＭＳ 明朝"/>
        </w:rPr>
        <w:t>：</w:t>
      </w:r>
      <w:r w:rsidR="00B33EDF">
        <w:rPr>
          <w:rFonts w:ascii="ＭＳ 明朝" w:eastAsia="ＭＳ 明朝" w:hAnsi="ＭＳ 明朝" w:hint="eastAsia"/>
          <w:color w:val="0000FF"/>
        </w:rPr>
        <w:t>農業</w:t>
      </w:r>
      <w:r w:rsidRPr="00B37DB9">
        <w:rPr>
          <w:rFonts w:ascii="ＭＳ 明朝" w:eastAsia="ＭＳ 明朝" w:hAnsi="ＭＳ 明朝"/>
          <w:color w:val="0000FF"/>
        </w:rPr>
        <w:t>・</w:t>
      </w:r>
      <w:r w:rsidR="00B33EDF">
        <w:rPr>
          <w:rFonts w:ascii="ＭＳ 明朝" w:eastAsia="ＭＳ 明朝" w:hAnsi="ＭＳ 明朝" w:hint="eastAsia"/>
          <w:color w:val="0000FF"/>
        </w:rPr>
        <w:t>自然</w:t>
      </w:r>
      <w:r w:rsidRPr="00B37DB9">
        <w:rPr>
          <w:rFonts w:ascii="ＭＳ 明朝" w:eastAsia="ＭＳ 明朝" w:hAnsi="ＭＳ 明朝" w:hint="eastAsia"/>
          <w:color w:val="FF0000"/>
        </w:rPr>
        <w:t>（著者姓</w:t>
      </w:r>
      <w:r w:rsidR="00DE45F9" w:rsidRPr="00B37DB9">
        <w:rPr>
          <w:rFonts w:ascii="ＭＳ 明朝" w:eastAsia="ＭＳ 明朝" w:hAnsi="ＭＳ 明朝" w:hint="eastAsia"/>
          <w:color w:val="FF0000"/>
        </w:rPr>
        <w:t>は</w:t>
      </w:r>
      <w:r w:rsidR="00DE45F9" w:rsidRPr="00B37DB9">
        <w:rPr>
          <w:rFonts w:ascii="ＭＳ 明朝" w:eastAsia="ＭＳ 明朝" w:hAnsi="ＭＳ 明朝"/>
          <w:color w:val="FF0000"/>
        </w:rPr>
        <w:t>・でつなぐ</w:t>
      </w:r>
      <w:r w:rsidRPr="00B37DB9">
        <w:rPr>
          <w:rFonts w:ascii="ＭＳ 明朝" w:eastAsia="ＭＳ 明朝" w:hAnsi="ＭＳ 明朝" w:hint="eastAsia"/>
          <w:color w:val="FF0000"/>
        </w:rPr>
        <w:t>）</w:t>
      </w:r>
      <w:r w:rsidRPr="00B37DB9">
        <w:rPr>
          <w:rFonts w:ascii="ＭＳ 明朝" w:eastAsia="ＭＳ 明朝" w:hAnsi="ＭＳ 明朝"/>
          <w:color w:val="0000FF"/>
        </w:rPr>
        <w:t>：</w:t>
      </w:r>
      <w:r w:rsidRPr="00B37DB9">
        <w:rPr>
          <w:rFonts w:ascii="ＭＳ 明朝" w:eastAsia="ＭＳ 明朝" w:hAnsi="ＭＳ 明朝" w:hint="eastAsia"/>
          <w:color w:val="0000FF"/>
        </w:rPr>
        <w:t>農業教育学会</w:t>
      </w:r>
      <w:r w:rsidRPr="00B37DB9">
        <w:rPr>
          <w:rFonts w:ascii="ＭＳ 明朝" w:eastAsia="ＭＳ 明朝" w:hAnsi="ＭＳ 明朝"/>
          <w:color w:val="0000FF"/>
        </w:rPr>
        <w:t>における論文</w:t>
      </w:r>
      <w:r w:rsidR="008C4652" w:rsidRPr="00B37DB9">
        <w:rPr>
          <w:rFonts w:ascii="ＭＳ 明朝" w:eastAsia="ＭＳ 明朝" w:hAnsi="ＭＳ 明朝"/>
          <w:color w:val="0000FF"/>
        </w:rPr>
        <w:t>投稿</w:t>
      </w:r>
      <w:r w:rsidRPr="00B37DB9">
        <w:rPr>
          <w:rFonts w:ascii="ＭＳ 明朝" w:eastAsia="ＭＳ 明朝" w:hAnsi="ＭＳ 明朝"/>
          <w:color w:val="0000FF"/>
        </w:rPr>
        <w:t>例</w:t>
      </w:r>
      <w:r w:rsidRPr="00B37DB9">
        <w:rPr>
          <w:rFonts w:ascii="ＭＳ 明朝" w:eastAsia="ＭＳ 明朝" w:hAnsi="ＭＳ 明朝" w:hint="eastAsia"/>
          <w:color w:val="FF0000"/>
        </w:rPr>
        <w:t>（</w:t>
      </w:r>
      <w:r w:rsidRPr="00B37DB9">
        <w:rPr>
          <w:rFonts w:ascii="ＭＳ 明朝" w:eastAsia="ＭＳ 明朝" w:hAnsi="ＭＳ 明朝"/>
          <w:color w:val="FF0000"/>
        </w:rPr>
        <w:t>略</w:t>
      </w:r>
      <w:r w:rsidRPr="00B37DB9">
        <w:rPr>
          <w:rFonts w:ascii="ＭＳ 明朝" w:eastAsia="ＭＳ 明朝" w:hAnsi="ＭＳ 明朝" w:hint="eastAsia"/>
          <w:color w:val="FF0000"/>
        </w:rPr>
        <w:t>表題</w:t>
      </w:r>
      <w:r w:rsidR="00DE45F9" w:rsidRPr="00CD3D5E">
        <w:rPr>
          <w:rFonts w:ascii="Times New Roman" w:eastAsia="ＭＳ 明朝" w:hAnsi="Times New Roman" w:cs="Times New Roman"/>
          <w:color w:val="FF0000"/>
        </w:rPr>
        <w:t>25</w:t>
      </w:r>
      <w:r w:rsidR="00DE45F9" w:rsidRPr="00B37DB9">
        <w:rPr>
          <w:rFonts w:ascii="ＭＳ 明朝" w:eastAsia="ＭＳ 明朝" w:hAnsi="ＭＳ 明朝" w:hint="eastAsia"/>
          <w:color w:val="FF0000"/>
        </w:rPr>
        <w:t>字</w:t>
      </w:r>
      <w:r w:rsidR="00DE45F9" w:rsidRPr="00B37DB9">
        <w:rPr>
          <w:rFonts w:ascii="ＭＳ 明朝" w:eastAsia="ＭＳ 明朝" w:hAnsi="ＭＳ 明朝"/>
          <w:color w:val="FF0000"/>
        </w:rPr>
        <w:t>以内</w:t>
      </w:r>
      <w:r w:rsidRPr="00B37DB9">
        <w:rPr>
          <w:rFonts w:ascii="ＭＳ 明朝" w:eastAsia="ＭＳ 明朝" w:hAnsi="ＭＳ 明朝" w:hint="eastAsia"/>
          <w:color w:val="FF0000"/>
        </w:rPr>
        <w:t>）</w:t>
      </w:r>
    </w:p>
    <w:p w14:paraId="36B1F8F3" w14:textId="77777777" w:rsidR="001027D0" w:rsidRPr="008C4652" w:rsidRDefault="001027D0">
      <w:pPr>
        <w:rPr>
          <w:rFonts w:ascii="ＭＳ 明朝" w:eastAsia="ＭＳ 明朝" w:hAnsi="ＭＳ 明朝"/>
        </w:rPr>
      </w:pPr>
    </w:p>
    <w:p w14:paraId="64A861E2" w14:textId="77777777" w:rsidR="00135DC3" w:rsidRPr="00DD0D83" w:rsidRDefault="008C4652" w:rsidP="00135DC3">
      <w:pPr>
        <w:pStyle w:val="a8"/>
        <w:adjustRightInd/>
        <w:spacing w:line="484" w:lineRule="exact"/>
        <w:jc w:val="center"/>
        <w:rPr>
          <w:rFonts w:hAnsi="Times New Roman" w:cs="Times New Roman"/>
          <w:color w:val="0000FF"/>
        </w:rPr>
      </w:pPr>
      <w:r w:rsidRPr="00DD0D83">
        <w:rPr>
          <w:rFonts w:hint="eastAsia"/>
          <w:color w:val="0000FF"/>
          <w:sz w:val="30"/>
          <w:szCs w:val="30"/>
        </w:rPr>
        <w:t>農業教育学会</w:t>
      </w:r>
      <w:r w:rsidRPr="00DD0D83">
        <w:rPr>
          <w:color w:val="0000FF"/>
          <w:sz w:val="30"/>
          <w:szCs w:val="30"/>
        </w:rPr>
        <w:t>における</w:t>
      </w:r>
      <w:r w:rsidRPr="00DD0D83">
        <w:rPr>
          <w:rFonts w:hint="eastAsia"/>
          <w:color w:val="0000FF"/>
          <w:sz w:val="30"/>
          <w:szCs w:val="30"/>
        </w:rPr>
        <w:t>論文投稿例</w:t>
      </w:r>
      <w:r w:rsidR="00B37DB9" w:rsidRPr="00B37DB9">
        <w:rPr>
          <w:rFonts w:hint="eastAsia"/>
          <w:color w:val="FF0000"/>
          <w:sz w:val="30"/>
          <w:szCs w:val="30"/>
        </w:rPr>
        <w:t>（</w:t>
      </w:r>
      <w:r w:rsidR="00B37DB9">
        <w:rPr>
          <w:rFonts w:hint="eastAsia"/>
          <w:color w:val="FF0000"/>
          <w:sz w:val="30"/>
          <w:szCs w:val="30"/>
        </w:rPr>
        <w:t>明朝</w:t>
      </w:r>
      <w:r w:rsidR="00B37DB9" w:rsidRPr="00CD3D5E">
        <w:rPr>
          <w:rFonts w:ascii="Times New Roman" w:hAnsi="Times New Roman" w:cs="Times New Roman"/>
          <w:color w:val="FF0000"/>
          <w:sz w:val="30"/>
          <w:szCs w:val="30"/>
        </w:rPr>
        <w:t xml:space="preserve"> 15</w:t>
      </w:r>
      <w:r w:rsidR="00B37DB9" w:rsidRPr="00B37DB9">
        <w:rPr>
          <w:rFonts w:hint="eastAsia"/>
          <w:color w:val="FF0000"/>
          <w:sz w:val="30"/>
          <w:szCs w:val="30"/>
        </w:rPr>
        <w:t>ポイント）</w:t>
      </w:r>
    </w:p>
    <w:p w14:paraId="2AC0129D" w14:textId="77777777" w:rsidR="00135DC3" w:rsidRPr="008C4652" w:rsidRDefault="00135DC3" w:rsidP="00135DC3">
      <w:pPr>
        <w:pStyle w:val="a8"/>
        <w:adjustRightInd/>
        <w:jc w:val="center"/>
        <w:rPr>
          <w:rFonts w:hAnsi="Times New Roman" w:cs="Times New Roman"/>
          <w:sz w:val="14"/>
        </w:rPr>
      </w:pPr>
    </w:p>
    <w:p w14:paraId="2596E003" w14:textId="77777777" w:rsidR="00135DC3" w:rsidRPr="007F025E" w:rsidRDefault="007F025E" w:rsidP="00135DC3">
      <w:pPr>
        <w:pStyle w:val="a8"/>
        <w:adjustRightInd/>
        <w:spacing w:line="444" w:lineRule="exact"/>
        <w:jc w:val="center"/>
        <w:rPr>
          <w:rFonts w:hAnsi="Times New Roman" w:cs="Times New Roman"/>
          <w:color w:val="0000FF"/>
          <w:sz w:val="14"/>
        </w:rPr>
      </w:pPr>
      <w:r w:rsidRPr="007F025E">
        <w:rPr>
          <w:rFonts w:hint="eastAsia"/>
          <w:color w:val="0000FF"/>
          <w:sz w:val="21"/>
          <w:szCs w:val="26"/>
        </w:rPr>
        <w:t>農業花</w:t>
      </w:r>
      <w:r w:rsidRPr="00CD3D5E">
        <w:rPr>
          <w:rFonts w:hint="eastAsia"/>
          <w:color w:val="0000FF"/>
          <w:sz w:val="21"/>
          <w:szCs w:val="26"/>
        </w:rPr>
        <w:t>子</w:t>
      </w:r>
      <w:r w:rsidR="00784328" w:rsidRPr="00CD3D5E">
        <w:rPr>
          <w:rFonts w:hint="eastAsia"/>
          <w:color w:val="0000FF"/>
          <w:sz w:val="21"/>
          <w:szCs w:val="26"/>
          <w:vertAlign w:val="superscript"/>
        </w:rPr>
        <w:t>1</w:t>
      </w:r>
      <w:r w:rsidRPr="00CD3D5E">
        <w:rPr>
          <w:rFonts w:ascii="Times New Roman" w:hAnsi="Times New Roman" w:cs="Times New Roman"/>
          <w:color w:val="0000FF"/>
          <w:sz w:val="21"/>
          <w:szCs w:val="21"/>
        </w:rPr>
        <w:t>*</w:t>
      </w:r>
      <w:r w:rsidR="00135DC3" w:rsidRPr="00CD3D5E">
        <w:rPr>
          <w:rFonts w:hint="eastAsia"/>
          <w:color w:val="0000FF"/>
          <w:sz w:val="21"/>
          <w:szCs w:val="26"/>
        </w:rPr>
        <w:t>・</w:t>
      </w:r>
      <w:r w:rsidRPr="00CD3D5E">
        <w:rPr>
          <w:rFonts w:hint="eastAsia"/>
          <w:color w:val="0000FF"/>
          <w:sz w:val="21"/>
          <w:szCs w:val="26"/>
        </w:rPr>
        <w:t>自然太郎</w:t>
      </w:r>
      <w:r w:rsidR="008C4652" w:rsidRPr="00CD3D5E">
        <w:rPr>
          <w:color w:val="0000FF"/>
          <w:sz w:val="21"/>
          <w:szCs w:val="26"/>
          <w:vertAlign w:val="superscript"/>
        </w:rPr>
        <w:t>2</w:t>
      </w:r>
      <w:r w:rsidR="00B37DB9" w:rsidRPr="00CD3D5E">
        <w:rPr>
          <w:rFonts w:hint="eastAsia"/>
          <w:color w:val="FF0000"/>
          <w:szCs w:val="21"/>
        </w:rPr>
        <w:t>（</w:t>
      </w:r>
      <w:r w:rsidR="00B37DB9">
        <w:rPr>
          <w:rFonts w:hint="eastAsia"/>
          <w:color w:val="FF0000"/>
          <w:szCs w:val="21"/>
        </w:rPr>
        <w:t xml:space="preserve">明朝　</w:t>
      </w:r>
      <w:r w:rsidR="00B37DB9" w:rsidRPr="00CD3D5E">
        <w:rPr>
          <w:rFonts w:ascii="Times New Roman" w:hAnsi="Times New Roman" w:cs="Times New Roman"/>
          <w:color w:val="FF0000"/>
          <w:szCs w:val="21"/>
        </w:rPr>
        <w:t>10.5</w:t>
      </w:r>
      <w:r w:rsidR="00B37DB9">
        <w:rPr>
          <w:rFonts w:hint="eastAsia"/>
          <w:color w:val="FF0000"/>
          <w:szCs w:val="21"/>
        </w:rPr>
        <w:t>ポイント）</w:t>
      </w:r>
    </w:p>
    <w:p w14:paraId="281C97CD" w14:textId="77777777" w:rsidR="00135DC3" w:rsidRPr="008C4652" w:rsidRDefault="00135DC3" w:rsidP="00135DC3">
      <w:pPr>
        <w:pStyle w:val="a8"/>
        <w:adjustRightInd/>
        <w:jc w:val="center"/>
        <w:rPr>
          <w:rFonts w:hAnsi="Times New Roman" w:cs="Times New Roman"/>
          <w:sz w:val="14"/>
        </w:rPr>
      </w:pPr>
    </w:p>
    <w:p w14:paraId="6BF85C9A" w14:textId="5BE40542" w:rsidR="00135DC3" w:rsidRPr="00CD3D5E" w:rsidRDefault="00DE713C" w:rsidP="00135DC3">
      <w:pPr>
        <w:pStyle w:val="a8"/>
        <w:adjustRightInd/>
        <w:spacing w:line="404" w:lineRule="exact"/>
        <w:jc w:val="center"/>
        <w:rPr>
          <w:color w:val="0000FF"/>
          <w:sz w:val="21"/>
          <w:szCs w:val="21"/>
        </w:rPr>
      </w:pPr>
      <w:r w:rsidRPr="00CD3D5E">
        <w:rPr>
          <w:rFonts w:hint="eastAsia"/>
          <w:color w:val="0000FF"/>
          <w:sz w:val="21"/>
          <w:szCs w:val="26"/>
          <w:vertAlign w:val="superscript"/>
        </w:rPr>
        <w:t>1</w:t>
      </w:r>
      <w:r w:rsidR="0024703A" w:rsidRPr="00CD3D5E">
        <w:rPr>
          <w:rFonts w:hint="eastAsia"/>
          <w:color w:val="0000FF"/>
          <w:sz w:val="21"/>
          <w:szCs w:val="21"/>
        </w:rPr>
        <w:t>農業</w:t>
      </w:r>
      <w:r w:rsidR="007F025E" w:rsidRPr="00CD3D5E">
        <w:rPr>
          <w:rFonts w:hint="eastAsia"/>
          <w:color w:val="0000FF"/>
          <w:sz w:val="21"/>
          <w:szCs w:val="21"/>
        </w:rPr>
        <w:t>研究</w:t>
      </w:r>
      <w:r w:rsidR="0024703A" w:rsidRPr="00CD3D5E">
        <w:rPr>
          <w:color w:val="0000FF"/>
          <w:sz w:val="21"/>
          <w:szCs w:val="21"/>
        </w:rPr>
        <w:t>センター</w:t>
      </w:r>
      <w:r w:rsidR="00135DC3" w:rsidRPr="00CD3D5E">
        <w:rPr>
          <w:rFonts w:hint="eastAsia"/>
          <w:color w:val="0000FF"/>
          <w:sz w:val="21"/>
          <w:szCs w:val="21"/>
        </w:rPr>
        <w:t xml:space="preserve">　</w:t>
      </w:r>
      <w:r w:rsidR="007F025E" w:rsidRPr="00CD3D5E">
        <w:rPr>
          <w:rFonts w:hint="eastAsia"/>
          <w:color w:val="0000FF"/>
          <w:sz w:val="21"/>
          <w:szCs w:val="21"/>
        </w:rPr>
        <w:t>〒○○○</w:t>
      </w:r>
      <w:r w:rsidR="00135DC3" w:rsidRPr="00CD3D5E">
        <w:rPr>
          <w:color w:val="0000FF"/>
          <w:sz w:val="21"/>
          <w:szCs w:val="21"/>
        </w:rPr>
        <w:t>-</w:t>
      </w:r>
      <w:r w:rsidR="007F025E" w:rsidRPr="00CD3D5E">
        <w:rPr>
          <w:rFonts w:hint="eastAsia"/>
          <w:color w:val="0000FF"/>
          <w:sz w:val="21"/>
          <w:szCs w:val="21"/>
        </w:rPr>
        <w:t>○○○○</w:t>
      </w:r>
      <w:r w:rsidR="00135DC3" w:rsidRPr="00CD3D5E">
        <w:rPr>
          <w:rFonts w:hint="eastAsia"/>
          <w:color w:val="0000FF"/>
          <w:sz w:val="21"/>
          <w:szCs w:val="21"/>
        </w:rPr>
        <w:t xml:space="preserve">　</w:t>
      </w:r>
      <w:r w:rsidR="007F025E" w:rsidRPr="00CD3D5E">
        <w:rPr>
          <w:rFonts w:hint="eastAsia"/>
          <w:color w:val="0000FF"/>
          <w:sz w:val="21"/>
          <w:szCs w:val="21"/>
        </w:rPr>
        <w:t>東京都</w:t>
      </w:r>
      <w:r w:rsidR="00784328" w:rsidRPr="00CD3D5E">
        <w:rPr>
          <w:rFonts w:hint="eastAsia"/>
          <w:color w:val="0000FF"/>
          <w:sz w:val="21"/>
          <w:szCs w:val="21"/>
        </w:rPr>
        <w:t>県</w:t>
      </w:r>
      <w:r w:rsidR="007F025E" w:rsidRPr="00CD3D5E">
        <w:rPr>
          <w:rFonts w:hint="eastAsia"/>
          <w:color w:val="0000FF"/>
          <w:sz w:val="21"/>
          <w:szCs w:val="21"/>
        </w:rPr>
        <w:t>△△</w:t>
      </w:r>
      <w:r w:rsidR="00784328" w:rsidRPr="00CD3D5E">
        <w:rPr>
          <w:color w:val="0000FF"/>
          <w:sz w:val="21"/>
          <w:szCs w:val="21"/>
        </w:rPr>
        <w:t>市</w:t>
      </w:r>
    </w:p>
    <w:p w14:paraId="32056493" w14:textId="7628A7C0" w:rsidR="00135DC3" w:rsidRPr="00CD3D5E" w:rsidRDefault="00DE713C" w:rsidP="00135DC3">
      <w:pPr>
        <w:pStyle w:val="a8"/>
        <w:adjustRightInd/>
        <w:jc w:val="center"/>
        <w:rPr>
          <w:rFonts w:hAnsi="Times New Roman" w:cs="Times New Roman"/>
          <w:color w:val="0000FF"/>
          <w:sz w:val="21"/>
          <w:szCs w:val="21"/>
        </w:rPr>
      </w:pPr>
      <w:r w:rsidRPr="00CD3D5E">
        <w:rPr>
          <w:rFonts w:ascii="Times New Roman" w:hAnsi="Times New Roman" w:cs="Times New Roman" w:hint="eastAsia"/>
          <w:sz w:val="21"/>
          <w:szCs w:val="26"/>
          <w:vertAlign w:val="superscript"/>
        </w:rPr>
        <w:t>2</w:t>
      </w:r>
      <w:r w:rsidR="007F025E" w:rsidRPr="00CD3D5E">
        <w:rPr>
          <w:rFonts w:hAnsi="Times New Roman" w:cs="Times New Roman" w:hint="eastAsia"/>
          <w:color w:val="0000FF"/>
          <w:sz w:val="21"/>
          <w:szCs w:val="21"/>
        </w:rPr>
        <w:t>自然</w:t>
      </w:r>
      <w:r w:rsidR="00DD0D83" w:rsidRPr="00CD3D5E">
        <w:rPr>
          <w:rFonts w:hAnsi="Times New Roman" w:cs="Times New Roman" w:hint="eastAsia"/>
          <w:color w:val="0000FF"/>
          <w:sz w:val="21"/>
          <w:szCs w:val="21"/>
        </w:rPr>
        <w:t>大学</w:t>
      </w:r>
      <w:r w:rsidR="00DD0D83" w:rsidRPr="00CD3D5E">
        <w:rPr>
          <w:rFonts w:hAnsi="Times New Roman" w:cs="Times New Roman"/>
          <w:color w:val="0000FF"/>
          <w:sz w:val="21"/>
          <w:szCs w:val="21"/>
        </w:rPr>
        <w:t>農学部</w:t>
      </w:r>
      <w:r w:rsidRPr="00CD3D5E">
        <w:rPr>
          <w:rFonts w:hint="eastAsia"/>
          <w:color w:val="0000FF"/>
          <w:sz w:val="21"/>
          <w:szCs w:val="21"/>
        </w:rPr>
        <w:t xml:space="preserve">　〒○○○</w:t>
      </w:r>
      <w:r w:rsidRPr="00CD3D5E">
        <w:rPr>
          <w:color w:val="0000FF"/>
          <w:sz w:val="21"/>
          <w:szCs w:val="21"/>
        </w:rPr>
        <w:t>-</w:t>
      </w:r>
      <w:r w:rsidRPr="00CD3D5E">
        <w:rPr>
          <w:rFonts w:hint="eastAsia"/>
          <w:color w:val="0000FF"/>
          <w:sz w:val="21"/>
          <w:szCs w:val="21"/>
        </w:rPr>
        <w:t xml:space="preserve">○○○○　</w:t>
      </w:r>
      <w:r w:rsidR="00737C1C" w:rsidRPr="00CD3D5E">
        <w:rPr>
          <w:rFonts w:hint="eastAsia"/>
          <w:color w:val="0000FF"/>
          <w:sz w:val="21"/>
          <w:szCs w:val="21"/>
        </w:rPr>
        <w:t>○○○○○○○○○○○○○○</w:t>
      </w:r>
    </w:p>
    <w:p w14:paraId="13F03325" w14:textId="77777777" w:rsidR="00DD0D83" w:rsidRPr="00CD3D5E" w:rsidRDefault="00DD0D83" w:rsidP="00135DC3">
      <w:pPr>
        <w:pStyle w:val="a8"/>
        <w:adjustRightInd/>
        <w:jc w:val="center"/>
        <w:rPr>
          <w:rFonts w:hAnsi="Times New Roman" w:cs="Times New Roman"/>
        </w:rPr>
      </w:pPr>
    </w:p>
    <w:p w14:paraId="00E6E0D2" w14:textId="0A29B67C" w:rsidR="00135DC3" w:rsidRPr="00DD0D83" w:rsidRDefault="008C4652" w:rsidP="008C4652">
      <w:pPr>
        <w:jc w:val="center"/>
        <w:rPr>
          <w:rFonts w:hAnsi="Times New Roman" w:cs="Times New Roman"/>
          <w:color w:val="0000FF"/>
          <w:szCs w:val="21"/>
        </w:rPr>
      </w:pPr>
      <w:r w:rsidRPr="00CD3D5E">
        <w:rPr>
          <w:rFonts w:ascii="Times New Roman" w:hAnsi="Times New Roman" w:cs="Times New Roman"/>
          <w:color w:val="0000FF"/>
          <w:sz w:val="30"/>
          <w:szCs w:val="30"/>
        </w:rPr>
        <w:t>How to Write and Publish a Paper</w:t>
      </w:r>
      <w:r w:rsidR="00B37DB9" w:rsidRPr="00CD3D5E">
        <w:rPr>
          <w:rFonts w:ascii="Times New Roman" w:hAnsi="Times New Roman" w:cs="Times New Roman"/>
          <w:color w:val="FF0000"/>
          <w:sz w:val="30"/>
          <w:szCs w:val="30"/>
        </w:rPr>
        <w:t>（</w:t>
      </w:r>
      <w:r w:rsidR="00B37DB9" w:rsidRPr="00CD3D5E">
        <w:rPr>
          <w:rFonts w:ascii="Times New Roman" w:hAnsi="Times New Roman" w:cs="Times New Roman" w:hint="eastAsia"/>
          <w:color w:val="FF0000"/>
          <w:sz w:val="30"/>
          <w:szCs w:val="30"/>
        </w:rPr>
        <w:t>Times New Roman</w:t>
      </w:r>
      <w:r w:rsidR="00C62BA1" w:rsidRPr="00CD3D5E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B37DB9" w:rsidRPr="00CD3D5E">
        <w:rPr>
          <w:rFonts w:ascii="Times New Roman" w:hAnsi="Times New Roman" w:cs="Times New Roman" w:hint="eastAsia"/>
          <w:color w:val="FF0000"/>
          <w:sz w:val="30"/>
          <w:szCs w:val="30"/>
        </w:rPr>
        <w:t>15</w:t>
      </w:r>
      <w:r w:rsidR="00B37DB9" w:rsidRPr="00CD3D5E">
        <w:rPr>
          <w:rFonts w:ascii="Times New Roman" w:hAnsi="Times New Roman" w:cs="Times New Roman" w:hint="eastAsia"/>
          <w:color w:val="FF0000"/>
          <w:sz w:val="30"/>
          <w:szCs w:val="30"/>
        </w:rPr>
        <w:t>ポイント</w:t>
      </w:r>
      <w:r w:rsidR="00B37DB9" w:rsidRPr="00CD3D5E">
        <w:rPr>
          <w:rFonts w:ascii="Times New Roman" w:hAnsi="Times New Roman" w:cs="Times New Roman"/>
          <w:color w:val="FF0000"/>
          <w:sz w:val="30"/>
          <w:szCs w:val="30"/>
        </w:rPr>
        <w:t>）</w:t>
      </w:r>
    </w:p>
    <w:p w14:paraId="344B8B9E" w14:textId="77777777" w:rsidR="00135DC3" w:rsidRPr="008C4652" w:rsidRDefault="00135DC3" w:rsidP="00135DC3">
      <w:pPr>
        <w:pStyle w:val="a8"/>
        <w:adjustRightInd/>
        <w:jc w:val="center"/>
        <w:rPr>
          <w:rFonts w:hAnsi="Times New Roman" w:cs="Times New Roman"/>
          <w:sz w:val="21"/>
          <w:szCs w:val="21"/>
        </w:rPr>
      </w:pPr>
    </w:p>
    <w:p w14:paraId="5137F022" w14:textId="77777777" w:rsidR="00135DC3" w:rsidRPr="00B37DB9" w:rsidRDefault="00C27BEE" w:rsidP="008C4652">
      <w:pPr>
        <w:pStyle w:val="a8"/>
        <w:adjustRightInd/>
        <w:spacing w:line="444" w:lineRule="exact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 w:rsidRPr="007F025E">
        <w:rPr>
          <w:rFonts w:hint="eastAsia"/>
          <w:color w:val="0000FF"/>
          <w:sz w:val="21"/>
          <w:szCs w:val="26"/>
          <w:vertAlign w:val="superscript"/>
        </w:rPr>
        <w:t>1</w:t>
      </w:r>
      <w:bookmarkStart w:id="1" w:name="_Hlk52394382"/>
      <w:r w:rsidR="007F025E" w:rsidRPr="007F025E">
        <w:rPr>
          <w:rFonts w:ascii="Times New Roman" w:hAnsi="Times New Roman" w:cs="Times New Roman"/>
          <w:color w:val="0000FF"/>
          <w:sz w:val="21"/>
          <w:szCs w:val="21"/>
        </w:rPr>
        <w:t>*</w:t>
      </w:r>
      <w:bookmarkEnd w:id="1"/>
      <w:r w:rsidRPr="007F025E">
        <w:rPr>
          <w:color w:val="0000FF"/>
          <w:sz w:val="21"/>
          <w:szCs w:val="26"/>
          <w:vertAlign w:val="superscript"/>
        </w:rPr>
        <w:t xml:space="preserve"> </w:t>
      </w:r>
      <w:proofErr w:type="spellStart"/>
      <w:r w:rsidR="007F025E" w:rsidRPr="00386905">
        <w:rPr>
          <w:rFonts w:ascii="Times New Roman" w:hAnsi="Times New Roman" w:cs="Times New Roman" w:hint="eastAsia"/>
          <w:color w:val="0000FF"/>
          <w:sz w:val="21"/>
          <w:szCs w:val="21"/>
        </w:rPr>
        <w:t>Hanako</w:t>
      </w:r>
      <w:proofErr w:type="spellEnd"/>
      <w:r w:rsidR="00135DC3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7F025E" w:rsidRPr="00386905">
        <w:rPr>
          <w:rFonts w:ascii="Times New Roman" w:hAnsi="Times New Roman" w:cs="Times New Roman" w:hint="eastAsia"/>
          <w:color w:val="0000FF"/>
          <w:sz w:val="21"/>
          <w:szCs w:val="21"/>
          <w:u w:color="FF0000"/>
        </w:rPr>
        <w:t xml:space="preserve">NOUGYO </w:t>
      </w:r>
      <w:r w:rsidR="007F025E" w:rsidRPr="00386905">
        <w:rPr>
          <w:rFonts w:ascii="Times New Roman" w:hAnsi="Times New Roman" w:cs="Times New Roman" w:hint="eastAsia"/>
          <w:color w:val="0000FF"/>
          <w:sz w:val="21"/>
          <w:szCs w:val="21"/>
        </w:rPr>
        <w:t>and</w:t>
      </w:r>
      <w:r w:rsidR="00135DC3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Pr="00386905">
        <w:rPr>
          <w:rFonts w:hint="eastAsia"/>
          <w:color w:val="0000FF"/>
          <w:sz w:val="21"/>
          <w:szCs w:val="26"/>
          <w:vertAlign w:val="superscript"/>
        </w:rPr>
        <w:t>2</w:t>
      </w:r>
      <w:r w:rsidRPr="00386905">
        <w:rPr>
          <w:color w:val="0000FF"/>
          <w:sz w:val="21"/>
          <w:szCs w:val="26"/>
          <w:vertAlign w:val="superscript"/>
        </w:rPr>
        <w:t xml:space="preserve"> </w:t>
      </w:r>
      <w:r w:rsidR="007F025E" w:rsidRPr="00386905">
        <w:rPr>
          <w:rFonts w:ascii="Times New Roman" w:hAnsi="Times New Roman" w:cs="Times New Roman" w:hint="eastAsia"/>
          <w:color w:val="0000FF"/>
          <w:sz w:val="21"/>
          <w:szCs w:val="21"/>
        </w:rPr>
        <w:t>Taro</w:t>
      </w:r>
      <w:r w:rsidR="008C4652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7F025E" w:rsidRPr="00386905">
        <w:rPr>
          <w:rFonts w:ascii="Times New Roman" w:hAnsi="Times New Roman" w:cs="Times New Roman" w:hint="eastAsia"/>
          <w:color w:val="0000FF"/>
          <w:sz w:val="21"/>
          <w:szCs w:val="21"/>
          <w:u w:color="FF0000"/>
        </w:rPr>
        <w:t>SIZEN</w:t>
      </w:r>
      <w:r w:rsidR="008C4652" w:rsidRPr="007F025E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B37DB9" w:rsidRPr="00B37DB9">
        <w:rPr>
          <w:rFonts w:ascii="Times New Roman" w:hAnsi="Times New Roman" w:cs="Times New Roman"/>
          <w:color w:val="FF0000"/>
          <w:sz w:val="21"/>
          <w:szCs w:val="21"/>
        </w:rPr>
        <w:t>（</w:t>
      </w:r>
      <w:r w:rsidR="00B37DB9" w:rsidRPr="00B37DB9">
        <w:rPr>
          <w:rFonts w:ascii="Times New Roman" w:hAnsi="Times New Roman" w:cs="Times New Roman"/>
          <w:color w:val="FF0000"/>
          <w:sz w:val="21"/>
          <w:szCs w:val="21"/>
        </w:rPr>
        <w:t>Times New Roman</w:t>
      </w:r>
      <w:r w:rsidR="00B37DB9">
        <w:rPr>
          <w:rFonts w:ascii="Times New Roman" w:hAnsi="Times New Roman" w:cs="Times New Roman" w:hint="eastAsia"/>
          <w:color w:val="FF0000"/>
          <w:sz w:val="21"/>
          <w:szCs w:val="21"/>
        </w:rPr>
        <w:t xml:space="preserve">　</w:t>
      </w:r>
      <w:r w:rsidR="00B37DB9">
        <w:rPr>
          <w:rFonts w:ascii="Times New Roman" w:hAnsi="Times New Roman" w:cs="Times New Roman" w:hint="eastAsia"/>
          <w:color w:val="FF0000"/>
          <w:sz w:val="21"/>
          <w:szCs w:val="21"/>
        </w:rPr>
        <w:t>10.</w:t>
      </w:r>
      <w:r w:rsidR="00B37DB9" w:rsidRPr="00B37DB9">
        <w:rPr>
          <w:rFonts w:ascii="Times New Roman" w:hAnsi="Times New Roman" w:cs="Times New Roman"/>
          <w:color w:val="FF0000"/>
          <w:sz w:val="21"/>
          <w:szCs w:val="21"/>
        </w:rPr>
        <w:t>5</w:t>
      </w:r>
      <w:r w:rsidR="00B37DB9" w:rsidRPr="00B37DB9">
        <w:rPr>
          <w:rFonts w:ascii="Times New Roman" w:hAnsi="Times New Roman" w:cs="Times New Roman"/>
          <w:color w:val="FF0000"/>
          <w:sz w:val="21"/>
          <w:szCs w:val="21"/>
        </w:rPr>
        <w:t>ポイント）</w:t>
      </w:r>
    </w:p>
    <w:p w14:paraId="6A04357B" w14:textId="77777777" w:rsidR="00135DC3" w:rsidRPr="00C27BEE" w:rsidRDefault="00135DC3" w:rsidP="00135DC3">
      <w:pPr>
        <w:pStyle w:val="a8"/>
        <w:adjustRightInd/>
        <w:spacing w:line="404" w:lineRule="exact"/>
        <w:jc w:val="center"/>
        <w:rPr>
          <w:rFonts w:ascii="Times New Roman" w:hAnsi="Times New Roman" w:cs="Times New Roman"/>
          <w:iCs/>
          <w:sz w:val="21"/>
          <w:szCs w:val="21"/>
        </w:rPr>
      </w:pPr>
    </w:p>
    <w:p w14:paraId="3E84B236" w14:textId="77777777" w:rsidR="00135DC3" w:rsidRPr="00386905" w:rsidRDefault="00C27BEE" w:rsidP="00C27BEE">
      <w:pPr>
        <w:pStyle w:val="a8"/>
        <w:adjustRightInd/>
        <w:spacing w:line="404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386905">
        <w:rPr>
          <w:rFonts w:ascii="Times New Roman" w:hAnsi="Times New Roman" w:cs="Times New Roman"/>
          <w:sz w:val="21"/>
          <w:szCs w:val="26"/>
          <w:vertAlign w:val="superscript"/>
        </w:rPr>
        <w:t xml:space="preserve">1 </w:t>
      </w:r>
      <w:r w:rsidR="004F683C" w:rsidRPr="00386905">
        <w:rPr>
          <w:rFonts w:ascii="Times New Roman" w:hAnsi="Times New Roman" w:cs="Times New Roman"/>
          <w:i/>
          <w:iCs/>
          <w:color w:val="0000FF"/>
          <w:sz w:val="21"/>
          <w:szCs w:val="21"/>
          <w:u w:color="FF0000"/>
        </w:rPr>
        <w:t>National Agriculture Research Organization</w:t>
      </w:r>
      <w:r w:rsidR="008C4652" w:rsidRPr="00386905">
        <w:rPr>
          <w:rFonts w:ascii="Times New Roman" w:hAnsi="Times New Roman" w:cs="Times New Roman"/>
          <w:i/>
          <w:iCs/>
          <w:color w:val="0000FF"/>
          <w:sz w:val="21"/>
          <w:szCs w:val="21"/>
          <w:u w:color="FF0000"/>
        </w:rPr>
        <w:t xml:space="preserve">, 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△△</w:t>
      </w:r>
      <w:r w:rsidR="002C6E19" w:rsidRPr="00386905">
        <w:rPr>
          <w:rFonts w:ascii="Times New Roman" w:hAnsi="Times New Roman" w:cs="Times New Roman"/>
          <w:i/>
          <w:iCs/>
          <w:color w:val="0000FF"/>
          <w:sz w:val="21"/>
          <w:szCs w:val="21"/>
          <w:u w:color="FF0000"/>
        </w:rPr>
        <w:t>,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Tokyo</w:t>
      </w:r>
      <w:r w:rsidR="002C6E19" w:rsidRPr="00386905">
        <w:rPr>
          <w:rFonts w:ascii="Times New Roman" w:hAnsi="Times New Roman" w:cs="Times New Roman"/>
          <w:i/>
          <w:iCs/>
          <w:color w:val="0000FF"/>
          <w:sz w:val="21"/>
          <w:szCs w:val="21"/>
          <w:u w:color="FF0000"/>
        </w:rPr>
        <w:t xml:space="preserve"> 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○○○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-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○○○○</w:t>
      </w:r>
    </w:p>
    <w:p w14:paraId="03B58522" w14:textId="345804C3" w:rsidR="002C6E19" w:rsidRPr="00386905" w:rsidRDefault="00DD0D83" w:rsidP="002C6E19">
      <w:pPr>
        <w:pStyle w:val="a8"/>
        <w:adjustRightInd/>
        <w:spacing w:line="404" w:lineRule="exact"/>
        <w:jc w:val="center"/>
        <w:rPr>
          <w:rFonts w:ascii="Times New Roman" w:hAnsi="Times New Roman" w:cs="Times New Roman"/>
          <w:sz w:val="21"/>
          <w:szCs w:val="21"/>
        </w:rPr>
      </w:pPr>
      <w:r w:rsidRPr="00386905">
        <w:rPr>
          <w:rFonts w:ascii="Times New Roman" w:hAnsi="Times New Roman" w:cs="Times New Roman" w:hint="eastAsia"/>
          <w:sz w:val="21"/>
          <w:szCs w:val="26"/>
          <w:vertAlign w:val="superscript"/>
        </w:rPr>
        <w:t>2</w:t>
      </w:r>
      <w:r w:rsidR="002C6E19" w:rsidRPr="00386905">
        <w:rPr>
          <w:rFonts w:ascii="Times New Roman" w:hAnsi="Times New Roman" w:cs="Times New Roman"/>
          <w:sz w:val="21"/>
          <w:szCs w:val="26"/>
          <w:vertAlign w:val="superscript"/>
        </w:rPr>
        <w:t xml:space="preserve"> 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Faculty of A</w:t>
      </w:r>
      <w:r w:rsidR="002C6E19" w:rsidRPr="00386905">
        <w:rPr>
          <w:rFonts w:ascii="Times New Roman" w:hAnsi="Times New Roman" w:cs="Times New Roman"/>
          <w:i/>
          <w:iCs/>
          <w:color w:val="0000FF"/>
          <w:sz w:val="21"/>
          <w:szCs w:val="21"/>
          <w:u w:color="FF0000"/>
        </w:rPr>
        <w:t>griculture,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 xml:space="preserve"> University of Nature, </w:t>
      </w:r>
      <w:r w:rsidR="007F025E" w:rsidRPr="00386905">
        <w:rPr>
          <w:rFonts w:ascii="Times New Roman" w:hAnsi="Times New Roman" w:cs="Times New Roman" w:hint="eastAsia"/>
          <w:i/>
          <w:iCs/>
          <w:color w:val="0000FF"/>
          <w:sz w:val="21"/>
          <w:szCs w:val="21"/>
          <w:u w:color="FF0000"/>
        </w:rPr>
        <w:t>○○○○○○○○</w:t>
      </w:r>
    </w:p>
    <w:p w14:paraId="65C10FB6" w14:textId="14964BFF" w:rsidR="002C6E19" w:rsidRPr="00386905" w:rsidRDefault="002C6E19" w:rsidP="002C6E19">
      <w:pPr>
        <w:pStyle w:val="a8"/>
        <w:adjustRightInd/>
        <w:spacing w:line="404" w:lineRule="exact"/>
        <w:jc w:val="center"/>
        <w:rPr>
          <w:rFonts w:ascii="Times New Roman" w:hAnsi="Times New Roman" w:cs="Times New Roman"/>
          <w:sz w:val="21"/>
          <w:szCs w:val="21"/>
          <w:highlight w:val="green"/>
        </w:rPr>
      </w:pPr>
    </w:p>
    <w:p w14:paraId="3A84B952" w14:textId="77777777" w:rsidR="00B37DB9" w:rsidRPr="00B37DB9" w:rsidRDefault="00B37DB9">
      <w:pPr>
        <w:rPr>
          <w:rFonts w:ascii="ＭＳ 明朝" w:eastAsia="ＭＳ 明朝" w:hAnsi="ＭＳ 明朝" w:cs="ＭＳ明朝"/>
          <w:color w:val="FF0000"/>
          <w:kern w:val="0"/>
          <w:szCs w:val="21"/>
        </w:rPr>
      </w:pP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【ページ体裁】</w:t>
      </w:r>
    </w:p>
    <w:p w14:paraId="10C65077" w14:textId="06191C4F" w:rsidR="00B37DB9" w:rsidRPr="00CD3D5E" w:rsidRDefault="00B37DB9" w:rsidP="00B37DB9">
      <w:pPr>
        <w:rPr>
          <w:rFonts w:ascii="ＭＳ 明朝" w:eastAsia="ＭＳ 明朝" w:hAnsi="ＭＳ 明朝"/>
          <w:color w:val="FF0000"/>
          <w:szCs w:val="21"/>
        </w:rPr>
      </w:pP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A4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紙（縦長）印刷，</w:t>
      </w: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1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頁</w:t>
      </w: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40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字×</w:t>
      </w: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35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行</w:t>
      </w:r>
      <w:r w:rsidRPr="00CD3D5E">
        <w:rPr>
          <w:rFonts w:ascii="ＭＳ 明朝" w:eastAsia="ＭＳ 明朝" w:hAnsi="ＭＳ 明朝" w:cs="Century"/>
          <w:color w:val="FF0000"/>
          <w:kern w:val="0"/>
          <w:szCs w:val="21"/>
        </w:rPr>
        <w:t>=</w:t>
      </w: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1400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字</w:t>
      </w:r>
      <w:r w:rsidR="00976D21" w:rsidRPr="00CD3D5E">
        <w:rPr>
          <w:rFonts w:ascii="ＭＳ 明朝" w:eastAsia="ＭＳ 明朝" w:hAnsi="ＭＳ 明朝" w:hint="eastAsia"/>
          <w:color w:val="FF0000"/>
          <w:szCs w:val="21"/>
        </w:rPr>
        <w:t>，</w:t>
      </w:r>
      <w:r w:rsidRPr="00CD3D5E">
        <w:rPr>
          <w:rFonts w:ascii="ＭＳ 明朝" w:eastAsia="ＭＳ 明朝" w:hAnsi="ＭＳ 明朝" w:hint="eastAsia"/>
          <w:color w:val="FF0000"/>
          <w:szCs w:val="21"/>
        </w:rPr>
        <w:t>行数を</w:t>
      </w:r>
      <w:r w:rsidR="009F2EF8" w:rsidRPr="00CD3D5E">
        <w:rPr>
          <w:rFonts w:ascii="ＭＳ 明朝" w:eastAsia="ＭＳ 明朝" w:hAnsi="ＭＳ 明朝" w:hint="eastAsia"/>
          <w:color w:val="FF0000"/>
          <w:szCs w:val="21"/>
        </w:rPr>
        <w:t>左</w:t>
      </w:r>
      <w:r w:rsidRPr="00CD3D5E">
        <w:rPr>
          <w:rFonts w:ascii="ＭＳ 明朝" w:eastAsia="ＭＳ 明朝" w:hAnsi="ＭＳ 明朝" w:hint="eastAsia"/>
          <w:color w:val="FF0000"/>
          <w:szCs w:val="21"/>
        </w:rPr>
        <w:t>側に</w:t>
      </w:r>
      <w:r w:rsidR="009F2EF8" w:rsidRPr="00CD3D5E">
        <w:rPr>
          <w:rFonts w:ascii="ＭＳ 明朝" w:eastAsia="ＭＳ 明朝" w:hAnsi="ＭＳ 明朝" w:hint="eastAsia"/>
          <w:color w:val="FF0000"/>
          <w:szCs w:val="21"/>
        </w:rPr>
        <w:t>，</w:t>
      </w:r>
      <w:r w:rsidRPr="00CD3D5E">
        <w:rPr>
          <w:rFonts w:ascii="ＭＳ 明朝" w:eastAsia="ＭＳ 明朝" w:hAnsi="ＭＳ 明朝" w:hint="eastAsia"/>
          <w:color w:val="FF0000"/>
          <w:szCs w:val="21"/>
        </w:rPr>
        <w:t>ページ数を下に挿入</w:t>
      </w:r>
    </w:p>
    <w:p w14:paraId="23099842" w14:textId="2535EC77" w:rsidR="00B37DB9" w:rsidRPr="00B37DB9" w:rsidRDefault="00B37DB9">
      <w:pPr>
        <w:rPr>
          <w:rFonts w:ascii="ＭＳ 明朝" w:eastAsia="ＭＳ 明朝" w:hAnsi="ＭＳ 明朝"/>
          <w:color w:val="FF0000"/>
          <w:szCs w:val="21"/>
        </w:rPr>
      </w:pPr>
      <w:r w:rsidRPr="00CD3D5E">
        <w:rPr>
          <w:rFonts w:ascii="ＭＳ 明朝" w:eastAsia="ＭＳ 明朝" w:hAnsi="ＭＳ 明朝" w:cs="Arial" w:hint="eastAsia"/>
          <w:color w:val="FF0000"/>
          <w:szCs w:val="21"/>
        </w:rPr>
        <w:t>マージンは</w:t>
      </w:r>
      <w:r w:rsidR="00D472C4">
        <w:rPr>
          <w:rFonts w:ascii="ＭＳ 明朝" w:eastAsia="ＭＳ 明朝" w:hAnsi="ＭＳ 明朝" w:cs="Arial" w:hint="eastAsia"/>
          <w:color w:val="FF0000"/>
          <w:szCs w:val="21"/>
        </w:rPr>
        <w:t>，</w:t>
      </w:r>
      <w:r w:rsidRPr="00CD3D5E">
        <w:rPr>
          <w:rFonts w:ascii="ＭＳ 明朝" w:eastAsia="ＭＳ 明朝" w:hAnsi="ＭＳ 明朝" w:cs="Arial"/>
          <w:color w:val="FF0000"/>
          <w:szCs w:val="21"/>
        </w:rPr>
        <w:t>上下</w:t>
      </w:r>
      <w:r w:rsidRPr="00CD3D5E">
        <w:rPr>
          <w:rFonts w:ascii="Times New Roman" w:eastAsia="ＭＳ 明朝" w:hAnsi="Times New Roman" w:cs="Times New Roman"/>
          <w:color w:val="FF0000"/>
          <w:szCs w:val="21"/>
        </w:rPr>
        <w:t>3</w:t>
      </w:r>
      <w:r w:rsidR="00D472C4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Pr="00CD3D5E">
        <w:rPr>
          <w:rFonts w:ascii="ＭＳ 明朝" w:eastAsia="ＭＳ 明朝" w:hAnsi="ＭＳ 明朝" w:cs="Arial"/>
          <w:color w:val="FF0000"/>
          <w:szCs w:val="21"/>
        </w:rPr>
        <w:t>cm，左</w:t>
      </w:r>
      <w:r w:rsidRPr="00CD3D5E">
        <w:rPr>
          <w:rFonts w:ascii="Times New Roman" w:eastAsia="ＭＳ 明朝" w:hAnsi="Times New Roman" w:cs="Times New Roman"/>
          <w:color w:val="FF0000"/>
          <w:szCs w:val="21"/>
        </w:rPr>
        <w:t>3</w:t>
      </w:r>
      <w:r w:rsidR="00D472C4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Pr="00CD3D5E">
        <w:rPr>
          <w:rFonts w:ascii="ＭＳ 明朝" w:eastAsia="ＭＳ 明朝" w:hAnsi="ＭＳ 明朝" w:cs="Arial"/>
          <w:color w:val="FF0000"/>
          <w:szCs w:val="21"/>
        </w:rPr>
        <w:t>cm，右</w:t>
      </w:r>
      <w:r w:rsidRPr="00CD3D5E">
        <w:rPr>
          <w:rFonts w:ascii="Times New Roman" w:eastAsia="ＭＳ 明朝" w:hAnsi="Times New Roman" w:cs="Times New Roman"/>
          <w:color w:val="FF0000"/>
          <w:szCs w:val="21"/>
        </w:rPr>
        <w:t>4</w:t>
      </w:r>
      <w:r w:rsidR="00D472C4">
        <w:rPr>
          <w:rFonts w:ascii="Times New Roman" w:eastAsia="ＭＳ 明朝" w:hAnsi="Times New Roman" w:cs="Times New Roman"/>
          <w:color w:val="FF0000"/>
          <w:szCs w:val="21"/>
        </w:rPr>
        <w:t xml:space="preserve"> </w:t>
      </w:r>
      <w:r w:rsidRPr="00CD3D5E">
        <w:rPr>
          <w:rFonts w:ascii="ＭＳ 明朝" w:eastAsia="ＭＳ 明朝" w:hAnsi="ＭＳ 明朝" w:cs="Arial"/>
          <w:color w:val="FF0000"/>
          <w:szCs w:val="21"/>
        </w:rPr>
        <w:t>cm</w:t>
      </w:r>
    </w:p>
    <w:p w14:paraId="4222EA34" w14:textId="77777777" w:rsidR="00D44D45" w:rsidRPr="00B37DB9" w:rsidRDefault="00B37DB9">
      <w:pPr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color w:val="FF0000"/>
          <w:szCs w:val="21"/>
        </w:rPr>
        <w:t>【</w:t>
      </w:r>
      <w:r w:rsidRPr="00B37DB9">
        <w:rPr>
          <w:rFonts w:ascii="ＭＳ 明朝" w:eastAsia="ＭＳ 明朝" w:hAnsi="ＭＳ 明朝" w:hint="eastAsia"/>
          <w:color w:val="FF0000"/>
          <w:szCs w:val="21"/>
        </w:rPr>
        <w:t>論文種別</w:t>
      </w:r>
      <w:r>
        <w:rPr>
          <w:rFonts w:ascii="ＭＳ 明朝" w:eastAsia="ＭＳ 明朝" w:hAnsi="ＭＳ 明朝" w:hint="eastAsia"/>
          <w:color w:val="FF0000"/>
          <w:szCs w:val="21"/>
        </w:rPr>
        <w:t>】</w:t>
      </w:r>
    </w:p>
    <w:p w14:paraId="507F98A4" w14:textId="77777777" w:rsidR="00B37DB9" w:rsidRPr="00B37DB9" w:rsidRDefault="00B37DB9" w:rsidP="00B37D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Cs w:val="21"/>
        </w:rPr>
      </w:pP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論文</w:t>
      </w: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：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内容は，新しい結果と結論あるいは事実を含むと認められるもの。</w:t>
      </w:r>
    </w:p>
    <w:p w14:paraId="4A0FBDEB" w14:textId="51E2F390" w:rsidR="00B37DB9" w:rsidRPr="00CD3D5E" w:rsidRDefault="00B37DB9" w:rsidP="00B37DB9">
      <w:pPr>
        <w:autoSpaceDE w:val="0"/>
        <w:autoSpaceDN w:val="0"/>
        <w:adjustRightInd w:val="0"/>
        <w:ind w:left="298" w:hangingChars="150" w:hanging="298"/>
        <w:jc w:val="left"/>
        <w:rPr>
          <w:rFonts w:ascii="ＭＳ 明朝" w:eastAsia="ＭＳ 明朝" w:hAnsi="ＭＳ 明朝" w:cs="ＭＳ明朝"/>
          <w:color w:val="FF0000"/>
          <w:kern w:val="0"/>
          <w:szCs w:val="21"/>
        </w:rPr>
      </w:pP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研究ノート・短報</w:t>
      </w: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：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論文として十分な結論を得るに至らないが，限定された部分の知見や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速報的なもの。ページ数により，刷り上がり</w:t>
      </w: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6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頁を超えるものを研究ノート，</w:t>
      </w:r>
      <w:r w:rsidRPr="00CD3D5E">
        <w:rPr>
          <w:rFonts w:ascii="Times New Roman" w:eastAsia="ＭＳ 明朝" w:hAnsi="Times New Roman" w:cs="Times New Roman"/>
          <w:color w:val="FF0000"/>
          <w:kern w:val="0"/>
          <w:szCs w:val="21"/>
        </w:rPr>
        <w:t>6</w:t>
      </w: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頁までを短報。</w:t>
      </w:r>
    </w:p>
    <w:p w14:paraId="58F5C141" w14:textId="77777777" w:rsidR="00B37DB9" w:rsidRPr="00B37DB9" w:rsidRDefault="00B37DB9" w:rsidP="00B37DB9">
      <w:pPr>
        <w:autoSpaceDE w:val="0"/>
        <w:autoSpaceDN w:val="0"/>
        <w:adjustRightInd w:val="0"/>
        <w:ind w:left="298" w:hangingChars="150" w:hanging="298"/>
        <w:jc w:val="left"/>
        <w:rPr>
          <w:rFonts w:ascii="ＭＳ 明朝" w:eastAsia="ＭＳ 明朝" w:hAnsi="ＭＳ 明朝" w:cs="ＭＳ明朝"/>
          <w:color w:val="FF0000"/>
          <w:kern w:val="0"/>
          <w:szCs w:val="21"/>
        </w:rPr>
      </w:pPr>
      <w:r w:rsidRPr="00CD3D5E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教育実践記録：学校，社会教育等の教育現場における実践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の記録を指し，他の教育現場においても参考になると思われるもの。</w:t>
      </w:r>
    </w:p>
    <w:p w14:paraId="6703AF21" w14:textId="77777777" w:rsidR="00B37DB9" w:rsidRDefault="00B37DB9" w:rsidP="00B37D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Cs w:val="21"/>
        </w:rPr>
      </w:pP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資料</w:t>
      </w: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：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文献抄録，実用記事等</w:t>
      </w: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（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委員会が</w:t>
      </w: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依頼した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寄稿</w:t>
      </w: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を含む）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。</w:t>
      </w:r>
    </w:p>
    <w:p w14:paraId="136280FF" w14:textId="77777777" w:rsidR="00B37DB9" w:rsidRPr="00B37DB9" w:rsidRDefault="00B37DB9" w:rsidP="00B37DB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FF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＊</w:t>
      </w:r>
      <w:r w:rsidRPr="00B37DB9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>上記の区分は，投稿者の申請を参考にし，委員会が決定する。</w:t>
      </w:r>
    </w:p>
    <w:p w14:paraId="44FB81B7" w14:textId="77777777" w:rsidR="00D44D45" w:rsidRPr="00B37DB9" w:rsidRDefault="00D44D45">
      <w:pPr>
        <w:rPr>
          <w:rFonts w:ascii="ＭＳ 明朝" w:eastAsia="ＭＳ 明朝" w:hAnsi="ＭＳ 明朝"/>
          <w:szCs w:val="21"/>
        </w:rPr>
      </w:pPr>
    </w:p>
    <w:p w14:paraId="7FAC2377" w14:textId="3A019983" w:rsidR="00D44D45" w:rsidRPr="007F025E" w:rsidRDefault="00C05809">
      <w:pPr>
        <w:rPr>
          <w:rFonts w:ascii="ＭＳ 明朝" w:eastAsia="ＭＳ 明朝" w:hAnsi="ＭＳ 明朝"/>
          <w:color w:val="0000FF"/>
        </w:rPr>
      </w:pPr>
      <w:r w:rsidRPr="000A406F">
        <w:rPr>
          <w:rFonts w:ascii="Times New Roman" w:hAnsi="Times New Roman" w:cs="Times New Roman"/>
          <w:color w:val="0000FF"/>
          <w:szCs w:val="21"/>
        </w:rPr>
        <w:t>*</w:t>
      </w:r>
      <w:r w:rsidR="002C6E19" w:rsidRPr="000A406F">
        <w:rPr>
          <w:rFonts w:ascii="ＭＳ 明朝" w:eastAsia="ＭＳ 明朝" w:hAnsi="ＭＳ 明朝" w:hint="eastAsia"/>
          <w:color w:val="0000FF"/>
        </w:rPr>
        <w:t>責任著者</w:t>
      </w:r>
      <w:r w:rsidRPr="000A406F">
        <w:rPr>
          <w:rFonts w:ascii="ＭＳ 明朝" w:eastAsia="ＭＳ 明朝" w:hAnsi="ＭＳ 明朝" w:hint="eastAsia"/>
          <w:color w:val="0000FF"/>
        </w:rPr>
        <w:t xml:space="preserve">　著者名：メールアドレス</w:t>
      </w:r>
    </w:p>
    <w:p w14:paraId="09D99235" w14:textId="77777777" w:rsidR="00D44D45" w:rsidRPr="00956E64" w:rsidRDefault="00DE45F9" w:rsidP="00DE45F9">
      <w:pPr>
        <w:pStyle w:val="a8"/>
        <w:adjustRightInd/>
        <w:spacing w:line="510" w:lineRule="exact"/>
        <w:jc w:val="center"/>
        <w:rPr>
          <w:rFonts w:ascii="Times New Roman" w:hAnsi="Times New Roman" w:cs="Times New Roman"/>
          <w:b/>
          <w:bCs/>
          <w:sz w:val="24"/>
          <w:szCs w:val="21"/>
        </w:rPr>
      </w:pPr>
      <w:r w:rsidRPr="00956E64">
        <w:rPr>
          <w:rFonts w:ascii="Times New Roman" w:hAnsi="Times New Roman" w:cs="Times New Roman"/>
          <w:b/>
          <w:bCs/>
          <w:sz w:val="24"/>
          <w:szCs w:val="21"/>
        </w:rPr>
        <w:lastRenderedPageBreak/>
        <w:t>Summary</w:t>
      </w:r>
    </w:p>
    <w:p w14:paraId="7ACAA609" w14:textId="77777777" w:rsidR="00DE45F9" w:rsidRPr="00B37DB9" w:rsidRDefault="00DE45F9" w:rsidP="00DE45F9">
      <w:pPr>
        <w:pStyle w:val="a8"/>
        <w:adjustRightInd/>
        <w:spacing w:line="510" w:lineRule="exact"/>
        <w:jc w:val="left"/>
        <w:rPr>
          <w:rFonts w:ascii="Times New Roman" w:hAnsi="Times New Roman" w:cs="Times New Roman"/>
          <w:bCs/>
          <w:color w:val="FF0000"/>
          <w:sz w:val="21"/>
          <w:szCs w:val="21"/>
        </w:rPr>
      </w:pPr>
      <w:r w:rsidRPr="004D4C68">
        <w:rPr>
          <w:rFonts w:ascii="Times New Roman" w:hAnsi="Times New Roman" w:cs="Times New Roman"/>
          <w:bCs/>
          <w:color w:val="0000FF"/>
          <w:sz w:val="21"/>
          <w:szCs w:val="21"/>
        </w:rPr>
        <w:t>The ……</w:t>
      </w:r>
      <w:r w:rsidR="00B37DB9">
        <w:rPr>
          <w:rFonts w:ascii="Times New Roman" w:hAnsi="Times New Roman" w:cs="Times New Roman" w:hint="eastAsia"/>
          <w:bCs/>
          <w:color w:val="0000FF"/>
          <w:sz w:val="21"/>
          <w:szCs w:val="21"/>
        </w:rPr>
        <w:t xml:space="preserve">　</w:t>
      </w:r>
      <w:r w:rsidRPr="00B37DB9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 (</w:t>
      </w:r>
      <w:r w:rsidR="00956E64">
        <w:rPr>
          <w:rFonts w:ascii="Times New Roman" w:hAnsi="Times New Roman" w:cs="Times New Roman" w:hint="eastAsia"/>
          <w:bCs/>
          <w:color w:val="FF0000"/>
          <w:sz w:val="21"/>
          <w:szCs w:val="21"/>
        </w:rPr>
        <w:t>論文・研究ノート・短報で</w:t>
      </w:r>
      <w:r w:rsidR="00956E64" w:rsidRPr="00CD3D5E">
        <w:rPr>
          <w:rFonts w:ascii="Times New Roman" w:hAnsi="Times New Roman" w:cs="Times New Roman" w:hint="eastAsia"/>
          <w:bCs/>
          <w:color w:val="FF0000"/>
          <w:sz w:val="21"/>
          <w:szCs w:val="21"/>
        </w:rPr>
        <w:t>は</w:t>
      </w:r>
      <w:r w:rsidRPr="00CD3D5E">
        <w:rPr>
          <w:rFonts w:ascii="Times New Roman" w:hAnsi="Times New Roman" w:cs="Times New Roman"/>
          <w:bCs/>
          <w:color w:val="FF0000"/>
          <w:sz w:val="21"/>
          <w:szCs w:val="21"/>
        </w:rPr>
        <w:t>150</w:t>
      </w:r>
      <w:r w:rsidRPr="00CD3D5E">
        <w:rPr>
          <w:rFonts w:ascii="Times New Roman" w:hAnsi="Times New Roman" w:cs="Times New Roman" w:hint="eastAsia"/>
          <w:bCs/>
          <w:color w:val="FF0000"/>
          <w:sz w:val="21"/>
          <w:szCs w:val="21"/>
        </w:rPr>
        <w:t>語</w:t>
      </w:r>
      <w:r w:rsidRPr="00CD3D5E">
        <w:rPr>
          <w:rFonts w:ascii="Times New Roman" w:hAnsi="Times New Roman" w:cs="Times New Roman"/>
          <w:bCs/>
          <w:color w:val="FF0000"/>
          <w:sz w:val="21"/>
          <w:szCs w:val="21"/>
        </w:rPr>
        <w:t>以内</w:t>
      </w:r>
      <w:r w:rsidR="00B37DB9" w:rsidRPr="00CD3D5E">
        <w:rPr>
          <w:rFonts w:ascii="Times New Roman" w:hAnsi="Times New Roman" w:cs="Times New Roman" w:hint="eastAsia"/>
          <w:bCs/>
          <w:color w:val="FF0000"/>
          <w:sz w:val="21"/>
          <w:szCs w:val="21"/>
        </w:rPr>
        <w:t xml:space="preserve">　</w:t>
      </w:r>
      <w:r w:rsidR="00B37DB9" w:rsidRPr="00CD3D5E">
        <w:rPr>
          <w:rFonts w:ascii="Times New Roman" w:hAnsi="Times New Roman" w:cs="Times New Roman" w:hint="eastAsia"/>
          <w:bCs/>
          <w:color w:val="FF0000"/>
          <w:sz w:val="21"/>
          <w:szCs w:val="21"/>
        </w:rPr>
        <w:t>Times New Roman</w:t>
      </w:r>
      <w:r w:rsidR="00B37DB9" w:rsidRPr="00CD3D5E">
        <w:rPr>
          <w:rFonts w:ascii="Times New Roman" w:hAnsi="Times New Roman" w:cs="Times New Roman" w:hint="eastAsia"/>
          <w:bCs/>
          <w:color w:val="FF0000"/>
          <w:sz w:val="21"/>
          <w:szCs w:val="21"/>
        </w:rPr>
        <w:t xml:space="preserve">　</w:t>
      </w:r>
      <w:r w:rsidR="00B37DB9" w:rsidRPr="00CD3D5E">
        <w:rPr>
          <w:rFonts w:ascii="Times New Roman" w:hAnsi="Times New Roman" w:cs="Times New Roman" w:hint="eastAsia"/>
          <w:bCs/>
          <w:color w:val="FF0000"/>
          <w:sz w:val="21"/>
          <w:szCs w:val="21"/>
        </w:rPr>
        <w:t>10</w:t>
      </w:r>
      <w:r w:rsidR="00B37DB9">
        <w:rPr>
          <w:rFonts w:ascii="Times New Roman" w:hAnsi="Times New Roman" w:cs="Times New Roman" w:hint="eastAsia"/>
          <w:bCs/>
          <w:color w:val="FF0000"/>
          <w:sz w:val="21"/>
          <w:szCs w:val="21"/>
        </w:rPr>
        <w:t>.5</w:t>
      </w:r>
      <w:r w:rsidR="00B37DB9">
        <w:rPr>
          <w:rFonts w:ascii="Times New Roman" w:hAnsi="Times New Roman" w:cs="Times New Roman" w:hint="eastAsia"/>
          <w:bCs/>
          <w:color w:val="FF0000"/>
          <w:sz w:val="21"/>
          <w:szCs w:val="21"/>
        </w:rPr>
        <w:t>ポイント</w:t>
      </w:r>
      <w:r w:rsidR="00B37DB9">
        <w:rPr>
          <w:rFonts w:ascii="Times New Roman" w:hAnsi="Times New Roman" w:cs="Times New Roman" w:hint="eastAsia"/>
          <w:bCs/>
          <w:color w:val="FF0000"/>
          <w:sz w:val="21"/>
          <w:szCs w:val="21"/>
        </w:rPr>
        <w:t>)</w:t>
      </w:r>
    </w:p>
    <w:p w14:paraId="4B509C9B" w14:textId="77777777" w:rsidR="00DE45F9" w:rsidRDefault="00A91F6B" w:rsidP="00DE45F9">
      <w:pPr>
        <w:pStyle w:val="a8"/>
        <w:adjustRightInd/>
        <w:spacing w:line="510" w:lineRule="exact"/>
        <w:jc w:val="left"/>
        <w:rPr>
          <w:rFonts w:ascii="Times New Roman" w:hAnsi="Times New Roman" w:cs="Times New Roman"/>
          <w:bCs/>
          <w:sz w:val="21"/>
          <w:szCs w:val="21"/>
        </w:rPr>
      </w:pPr>
      <w:r w:rsidRPr="004D4C68">
        <w:rPr>
          <w:rFonts w:hint="eastAsia"/>
          <w:color w:val="0000FF"/>
          <w:szCs w:val="21"/>
        </w:rPr>
        <w:t>○○○○○○○○○○○○○○○○○○○○○○○○○○○○○○○○○○○○○○</w:t>
      </w:r>
    </w:p>
    <w:p w14:paraId="6E94D187" w14:textId="77777777" w:rsidR="004277F0" w:rsidRDefault="00DE45F9" w:rsidP="00DE45F9">
      <w:pPr>
        <w:pStyle w:val="a8"/>
        <w:adjustRightInd/>
        <w:spacing w:line="510" w:lineRule="exact"/>
        <w:jc w:val="left"/>
        <w:rPr>
          <w:rFonts w:ascii="Times New Roman" w:hAnsi="Times New Roman" w:cs="Times New Roman"/>
          <w:bCs/>
          <w:color w:val="0000FF"/>
          <w:sz w:val="21"/>
          <w:szCs w:val="21"/>
        </w:rPr>
      </w:pPr>
      <w:r w:rsidRPr="00DE45F9">
        <w:rPr>
          <w:rFonts w:ascii="Times New Roman" w:hAnsi="Times New Roman" w:cs="Times New Roman"/>
          <w:b/>
          <w:bCs/>
          <w:sz w:val="21"/>
          <w:szCs w:val="21"/>
        </w:rPr>
        <w:t>Key words</w:t>
      </w:r>
      <w:r w:rsidRPr="00DE45F9">
        <w:rPr>
          <w:rFonts w:ascii="Times New Roman" w:hAnsi="Times New Roman" w:cs="Times New Roman"/>
          <w:bCs/>
          <w:sz w:val="21"/>
          <w:szCs w:val="21"/>
        </w:rPr>
        <w:t xml:space="preserve">: </w:t>
      </w:r>
      <w:r w:rsidR="004277F0">
        <w:rPr>
          <w:rFonts w:ascii="Times New Roman" w:hAnsi="Times New Roman" w:cs="Times New Roman"/>
          <w:bCs/>
          <w:color w:val="0000FF"/>
          <w:sz w:val="21"/>
          <w:szCs w:val="21"/>
        </w:rPr>
        <w:t xml:space="preserve">agricultural education, </w:t>
      </w:r>
      <w:r w:rsidR="004277F0" w:rsidRPr="004D4C68">
        <w:rPr>
          <w:rFonts w:ascii="Times New Roman" w:hAnsi="Times New Roman" w:cs="Times New Roman" w:hint="eastAsia"/>
          <w:bCs/>
          <w:color w:val="0000FF"/>
          <w:sz w:val="21"/>
          <w:szCs w:val="21"/>
        </w:rPr>
        <w:t>education</w:t>
      </w:r>
      <w:r w:rsidR="004277F0" w:rsidRPr="004D4C68">
        <w:rPr>
          <w:rFonts w:ascii="Times New Roman" w:hAnsi="Times New Roman" w:cs="Times New Roman"/>
          <w:bCs/>
          <w:color w:val="0000FF"/>
          <w:sz w:val="21"/>
          <w:szCs w:val="21"/>
        </w:rPr>
        <w:t xml:space="preserve">, </w:t>
      </w:r>
      <w:r w:rsidRPr="004D4C68">
        <w:rPr>
          <w:rFonts w:ascii="Times New Roman" w:hAnsi="Times New Roman" w:cs="Times New Roman"/>
          <w:bCs/>
          <w:color w:val="0000FF"/>
          <w:sz w:val="21"/>
          <w:szCs w:val="21"/>
        </w:rPr>
        <w:t xml:space="preserve">teaching materials, </w:t>
      </w:r>
      <w:r w:rsidR="004277F0">
        <w:rPr>
          <w:rFonts w:ascii="Times New Roman" w:hAnsi="Times New Roman" w:cs="Times New Roman" w:hint="eastAsia"/>
          <w:bCs/>
          <w:color w:val="0000FF"/>
          <w:sz w:val="21"/>
          <w:szCs w:val="21"/>
        </w:rPr>
        <w:t>○○，○○</w:t>
      </w:r>
    </w:p>
    <w:p w14:paraId="5E372579" w14:textId="77777777" w:rsidR="00DE45F9" w:rsidRPr="00B37DB9" w:rsidRDefault="001408DB" w:rsidP="00DE45F9">
      <w:pPr>
        <w:pStyle w:val="a8"/>
        <w:adjustRightInd/>
        <w:spacing w:line="510" w:lineRule="exact"/>
        <w:jc w:val="left"/>
        <w:rPr>
          <w:rFonts w:hAnsi="Times New Roman" w:cs="Times New Roman"/>
          <w:color w:val="FF0000"/>
          <w:sz w:val="21"/>
          <w:szCs w:val="21"/>
        </w:rPr>
      </w:pPr>
      <w:r w:rsidRPr="00B37DB9">
        <w:rPr>
          <w:rFonts w:ascii="Times New Roman" w:hAnsi="Times New Roman" w:cs="Times New Roman" w:hint="eastAsia"/>
          <w:bCs/>
          <w:color w:val="FF0000"/>
          <w:sz w:val="21"/>
          <w:szCs w:val="21"/>
        </w:rPr>
        <w:t>（５</w:t>
      </w:r>
      <w:r w:rsidRPr="00B37DB9">
        <w:rPr>
          <w:rFonts w:ascii="Times New Roman" w:hAnsi="Times New Roman" w:cs="Times New Roman"/>
          <w:bCs/>
          <w:color w:val="FF0000"/>
          <w:sz w:val="21"/>
          <w:szCs w:val="21"/>
        </w:rPr>
        <w:t>語句</w:t>
      </w:r>
      <w:r w:rsidR="007D71AF">
        <w:rPr>
          <w:rFonts w:ascii="Times New Roman" w:hAnsi="Times New Roman" w:cs="Times New Roman" w:hint="eastAsia"/>
          <w:bCs/>
          <w:color w:val="FF0000"/>
          <w:sz w:val="21"/>
          <w:szCs w:val="21"/>
        </w:rPr>
        <w:t>以内、</w:t>
      </w:r>
      <w:r w:rsidRPr="00B37DB9">
        <w:rPr>
          <w:rFonts w:ascii="Times New Roman" w:hAnsi="Times New Roman" w:cs="Times New Roman" w:hint="eastAsia"/>
          <w:bCs/>
          <w:color w:val="FF0000"/>
          <w:sz w:val="21"/>
          <w:szCs w:val="21"/>
        </w:rPr>
        <w:t>アルファベット順に</w:t>
      </w:r>
      <w:r w:rsidRPr="00B37DB9">
        <w:rPr>
          <w:rFonts w:ascii="Times New Roman" w:hAnsi="Times New Roman" w:cs="Times New Roman"/>
          <w:bCs/>
          <w:color w:val="FF0000"/>
          <w:sz w:val="21"/>
          <w:szCs w:val="21"/>
        </w:rPr>
        <w:t>並べる</w:t>
      </w:r>
      <w:r w:rsidRPr="00B37DB9">
        <w:rPr>
          <w:rFonts w:ascii="Times New Roman" w:hAnsi="Times New Roman" w:cs="Times New Roman" w:hint="eastAsia"/>
          <w:bCs/>
          <w:color w:val="FF0000"/>
          <w:sz w:val="21"/>
          <w:szCs w:val="21"/>
        </w:rPr>
        <w:t>）</w:t>
      </w:r>
    </w:p>
    <w:p w14:paraId="04A56F7F" w14:textId="77777777" w:rsidR="00D44D45" w:rsidRPr="00DE45F9" w:rsidRDefault="00D44D45">
      <w:pPr>
        <w:rPr>
          <w:rFonts w:ascii="ＭＳ 明朝" w:eastAsia="ＭＳ 明朝" w:hAnsi="ＭＳ 明朝"/>
          <w:szCs w:val="21"/>
        </w:rPr>
      </w:pPr>
    </w:p>
    <w:p w14:paraId="59B31B20" w14:textId="77777777" w:rsidR="00956E64" w:rsidRPr="00386905" w:rsidRDefault="00784328" w:rsidP="00784328">
      <w:pPr>
        <w:jc w:val="center"/>
        <w:rPr>
          <w:rFonts w:ascii="ＭＳ ゴシック" w:eastAsia="ＭＳ ゴシック" w:hAnsi="ＭＳ ゴシック"/>
          <w:b/>
          <w:sz w:val="24"/>
          <w:szCs w:val="21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szCs w:val="21"/>
          <w:u w:color="FF0000"/>
        </w:rPr>
        <w:t>緒　言</w:t>
      </w:r>
    </w:p>
    <w:p w14:paraId="4724791C" w14:textId="6A6B00D7" w:rsidR="00D44D45" w:rsidRPr="00386905" w:rsidRDefault="00B37DB9" w:rsidP="00784328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386905">
        <w:rPr>
          <w:rFonts w:ascii="ＭＳ ゴシック" w:eastAsia="ＭＳ ゴシック" w:hAnsi="ＭＳ ゴシック" w:hint="eastAsia"/>
          <w:b/>
          <w:color w:val="FF0000"/>
          <w:sz w:val="24"/>
          <w:szCs w:val="21"/>
        </w:rPr>
        <w:t>（ゴ</w:t>
      </w:r>
      <w:r w:rsidR="00AD0D92" w:rsidRPr="00386905">
        <w:rPr>
          <w:rFonts w:ascii="ＭＳ ゴシック" w:eastAsia="ＭＳ ゴシック" w:hAnsi="ＭＳ ゴシック" w:hint="eastAsia"/>
          <w:b/>
          <w:color w:val="FF0000"/>
          <w:sz w:val="24"/>
          <w:szCs w:val="21"/>
        </w:rPr>
        <w:t>チ</w:t>
      </w:r>
      <w:r w:rsidRPr="00386905">
        <w:rPr>
          <w:rFonts w:ascii="ＭＳ ゴシック" w:eastAsia="ＭＳ ゴシック" w:hAnsi="ＭＳ ゴシック" w:hint="eastAsia"/>
          <w:b/>
          <w:color w:val="FF0000"/>
          <w:sz w:val="24"/>
          <w:szCs w:val="21"/>
        </w:rPr>
        <w:t>ック</w:t>
      </w:r>
      <w:r w:rsidR="00956E64" w:rsidRPr="00386905">
        <w:rPr>
          <w:rFonts w:ascii="ＭＳ ゴシック" w:eastAsia="ＭＳ ゴシック" w:hAnsi="ＭＳ ゴシック" w:hint="eastAsia"/>
          <w:b/>
          <w:color w:val="FF0000"/>
          <w:sz w:val="24"/>
          <w:szCs w:val="21"/>
        </w:rPr>
        <w:t>12ポイント太字</w:t>
      </w:r>
      <w:r w:rsidRPr="00386905">
        <w:rPr>
          <w:rFonts w:ascii="ＭＳ ゴシック" w:eastAsia="ＭＳ ゴシック" w:hAnsi="ＭＳ ゴシック" w:hint="eastAsia"/>
          <w:b/>
          <w:color w:val="FF0000"/>
          <w:sz w:val="24"/>
          <w:szCs w:val="21"/>
        </w:rPr>
        <w:t xml:space="preserve">　センタリング</w:t>
      </w:r>
      <w:r w:rsidR="00956E64" w:rsidRPr="00386905">
        <w:rPr>
          <w:rFonts w:ascii="ＭＳ ゴシック" w:eastAsia="ＭＳ ゴシック" w:hAnsi="ＭＳ ゴシック" w:hint="eastAsia"/>
          <w:b/>
          <w:color w:val="FF0000"/>
          <w:sz w:val="24"/>
          <w:szCs w:val="21"/>
        </w:rPr>
        <w:t>）</w:t>
      </w:r>
    </w:p>
    <w:p w14:paraId="5D4702E2" w14:textId="77777777" w:rsidR="00784328" w:rsidRPr="00386905" w:rsidRDefault="00784328" w:rsidP="00784328">
      <w:pPr>
        <w:ind w:firstLineChars="100" w:firstLine="198"/>
        <w:rPr>
          <w:rFonts w:ascii="ＭＳ 明朝" w:eastAsia="ＭＳ 明朝" w:hAnsi="ＭＳ 明朝"/>
          <w:color w:val="0000FF"/>
          <w:szCs w:val="21"/>
        </w:rPr>
      </w:pPr>
      <w:r w:rsidRPr="00386905">
        <w:rPr>
          <w:rFonts w:ascii="ＭＳ 明朝" w:eastAsia="ＭＳ 明朝" w:hAnsi="ＭＳ 明朝" w:hint="eastAsia"/>
          <w:color w:val="0000FF"/>
          <w:szCs w:val="21"/>
        </w:rPr>
        <w:t>農業教育における</w:t>
      </w:r>
      <w:r w:rsidRPr="00386905">
        <w:rPr>
          <w:rFonts w:ascii="ＭＳ 明朝" w:eastAsia="ＭＳ 明朝" w:hAnsi="ＭＳ 明朝"/>
          <w:color w:val="0000FF"/>
          <w:szCs w:val="21"/>
        </w:rPr>
        <w:t>・・・</w:t>
      </w:r>
      <w:r w:rsidR="00956E64" w:rsidRPr="00386905">
        <w:rPr>
          <w:rFonts w:ascii="ＭＳ 明朝" w:eastAsia="ＭＳ 明朝" w:hAnsi="ＭＳ 明朝" w:hint="eastAsia"/>
          <w:color w:val="0000FF"/>
          <w:szCs w:val="21"/>
        </w:rPr>
        <w:t>○○○</w:t>
      </w:r>
      <w:r w:rsidR="00956E64" w:rsidRPr="00386905">
        <w:rPr>
          <w:rFonts w:ascii="ＭＳ 明朝" w:eastAsia="ＭＳ 明朝" w:hAnsi="ＭＳ 明朝" w:hint="eastAsia"/>
          <w:color w:val="FF0000"/>
          <w:szCs w:val="21"/>
        </w:rPr>
        <w:t xml:space="preserve">（本文　明朝　</w:t>
      </w:r>
      <w:r w:rsidR="00956E64" w:rsidRPr="00386905">
        <w:rPr>
          <w:rFonts w:ascii="Times New Roman" w:eastAsia="ＭＳ 明朝" w:hAnsi="Times New Roman" w:cs="Times New Roman"/>
          <w:color w:val="FF0000"/>
          <w:szCs w:val="21"/>
        </w:rPr>
        <w:t>10.5</w:t>
      </w:r>
      <w:r w:rsidR="00956E64" w:rsidRPr="00386905">
        <w:rPr>
          <w:rFonts w:ascii="ＭＳ 明朝" w:eastAsia="ＭＳ 明朝" w:hAnsi="ＭＳ 明朝" w:hint="eastAsia"/>
          <w:color w:val="FF0000"/>
          <w:szCs w:val="21"/>
        </w:rPr>
        <w:t>ポイント）</w:t>
      </w:r>
    </w:p>
    <w:p w14:paraId="08467E88" w14:textId="77777777" w:rsidR="00D44D45" w:rsidRPr="00386905" w:rsidRDefault="00D44D45">
      <w:pPr>
        <w:rPr>
          <w:rFonts w:ascii="ＭＳ 明朝" w:eastAsia="ＭＳ 明朝" w:hAnsi="ＭＳ 明朝"/>
          <w:szCs w:val="21"/>
        </w:rPr>
      </w:pPr>
    </w:p>
    <w:p w14:paraId="1370E680" w14:textId="77777777" w:rsidR="0052291A" w:rsidRPr="00386905" w:rsidRDefault="00A91F6B" w:rsidP="0052291A">
      <w:pPr>
        <w:jc w:val="center"/>
        <w:rPr>
          <w:rFonts w:ascii="ＭＳ ゴシック" w:eastAsia="ＭＳ ゴシック" w:hAnsi="ＭＳ ゴシック"/>
          <w:b/>
          <w:sz w:val="24"/>
          <w:szCs w:val="21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szCs w:val="21"/>
          <w:u w:color="FF0000"/>
        </w:rPr>
        <w:t>方法（または</w:t>
      </w:r>
      <w:r w:rsidR="0052291A" w:rsidRPr="00386905">
        <w:rPr>
          <w:rFonts w:ascii="ＭＳ ゴシック" w:eastAsia="ＭＳ ゴシック" w:hAnsi="ＭＳ ゴシック" w:hint="eastAsia"/>
          <w:b/>
          <w:sz w:val="24"/>
          <w:szCs w:val="21"/>
          <w:u w:color="FF0000"/>
        </w:rPr>
        <w:t>材料および</w:t>
      </w:r>
      <w:r w:rsidR="0052291A" w:rsidRPr="00386905">
        <w:rPr>
          <w:rFonts w:ascii="ＭＳ ゴシック" w:eastAsia="ＭＳ ゴシック" w:hAnsi="ＭＳ ゴシック"/>
          <w:b/>
          <w:sz w:val="24"/>
          <w:szCs w:val="21"/>
          <w:u w:color="FF0000"/>
        </w:rPr>
        <w:t>方法</w:t>
      </w:r>
      <w:r w:rsidRPr="00386905">
        <w:rPr>
          <w:rFonts w:ascii="ＭＳ ゴシック" w:eastAsia="ＭＳ ゴシック" w:hAnsi="ＭＳ ゴシック" w:hint="eastAsia"/>
          <w:b/>
          <w:sz w:val="24"/>
          <w:szCs w:val="21"/>
          <w:u w:color="FF0000"/>
        </w:rPr>
        <w:t>など）</w:t>
      </w:r>
    </w:p>
    <w:p w14:paraId="6D476DBA" w14:textId="1DC8BBE7" w:rsidR="0052291A" w:rsidRPr="00386905" w:rsidRDefault="00813766" w:rsidP="00813766">
      <w:pPr>
        <w:rPr>
          <w:rFonts w:ascii="ＭＳ ゴシック" w:eastAsia="ＭＳ ゴシック" w:hAnsi="ＭＳ ゴシック"/>
          <w:b/>
          <w:color w:val="FF0000"/>
          <w:szCs w:val="21"/>
        </w:rPr>
      </w:pPr>
      <w:r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１．</w:t>
      </w:r>
      <w:r w:rsidR="0052291A"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○○</w:t>
      </w:r>
      <w:r w:rsidR="0052291A" w:rsidRPr="00386905">
        <w:rPr>
          <w:rFonts w:ascii="ＭＳ ゴシック" w:eastAsia="ＭＳ ゴシック" w:hAnsi="ＭＳ ゴシック"/>
          <w:b/>
          <w:color w:val="0000FF"/>
          <w:szCs w:val="21"/>
          <w:u w:color="FF0000"/>
        </w:rPr>
        <w:t>の栽培</w:t>
      </w:r>
      <w:r w:rsidR="00956E64" w:rsidRPr="00386905">
        <w:rPr>
          <w:rFonts w:ascii="ＭＳ ゴシック" w:eastAsia="ＭＳ ゴシック" w:hAnsi="ＭＳ ゴシック" w:hint="eastAsia"/>
          <w:b/>
          <w:color w:val="FF0000"/>
          <w:szCs w:val="21"/>
        </w:rPr>
        <w:t>（</w:t>
      </w:r>
      <w:r w:rsidR="003A1D51" w:rsidRPr="00386905">
        <w:rPr>
          <w:rFonts w:ascii="ＭＳ ゴシック" w:eastAsia="ＭＳ ゴシック" w:hAnsi="ＭＳ ゴシック" w:hint="eastAsia"/>
          <w:b/>
          <w:color w:val="FF0000"/>
          <w:szCs w:val="21"/>
        </w:rPr>
        <w:t>ゴチック</w:t>
      </w:r>
      <w:r w:rsidR="00956E64" w:rsidRPr="00386905">
        <w:rPr>
          <w:rFonts w:ascii="ＭＳ ゴシック" w:eastAsia="ＭＳ ゴシック" w:hAnsi="ＭＳ ゴシック" w:hint="eastAsia"/>
          <w:b/>
          <w:color w:val="FF0000"/>
          <w:szCs w:val="21"/>
        </w:rPr>
        <w:t xml:space="preserve">　10.5ポイント　太字）</w:t>
      </w:r>
    </w:p>
    <w:p w14:paraId="68495F5F" w14:textId="0C11580D" w:rsidR="00C07B93" w:rsidRPr="00386905" w:rsidRDefault="00956E64" w:rsidP="00C07B93">
      <w:pPr>
        <w:ind w:left="198" w:firstLineChars="100" w:firstLine="199"/>
        <w:rPr>
          <w:rFonts w:ascii="ＭＳ 明朝" w:eastAsia="ＭＳ 明朝" w:hAnsi="ＭＳ 明朝"/>
          <w:color w:val="0000FF"/>
          <w:szCs w:val="21"/>
        </w:rPr>
      </w:pPr>
      <w:r w:rsidRPr="00386905">
        <w:rPr>
          <w:rFonts w:ascii="ＭＳ 明朝" w:eastAsia="ＭＳ 明朝" w:hAnsi="ＭＳ 明朝" w:hint="eastAsia"/>
          <w:b/>
          <w:noProof/>
          <w:color w:val="0000FF"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2A4DC654" wp14:editId="04BE3B4B">
                <wp:simplePos x="0" y="0"/>
                <wp:positionH relativeFrom="page">
                  <wp:posOffset>6325870</wp:posOffset>
                </wp:positionH>
                <wp:positionV relativeFrom="page">
                  <wp:posOffset>4696460</wp:posOffset>
                </wp:positionV>
                <wp:extent cx="701040" cy="284480"/>
                <wp:effectExtent l="4445" t="1270" r="0" b="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10A71" w14:textId="77777777" w:rsidR="00C07B93" w:rsidRDefault="00C07B93" w:rsidP="00C07B93">
                            <w:pPr>
                              <w:pStyle w:val="a8"/>
                              <w:adjustRightInd/>
                              <w:spacing w:line="38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第</w:t>
                            </w:r>
                            <w:r w:rsidRPr="00454904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72000" tIns="14040" rIns="72000" bIns="136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A4DC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8.1pt;margin-top:369.8pt;width:55.2pt;height:22.4pt;z-index:251656192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" o:allowincell="f" filled="f" stroked="f">
                <v:textbox inset="2mm,.39mm,2mm,.38mm">
                  <w:txbxContent>
                    <w:p w14:paraId="6C110A71" w14:textId="77777777" w:rsidR="00C07B93" w:rsidRDefault="00C07B93" w:rsidP="00C07B93">
                      <w:pPr>
                        <w:pStyle w:val="a8"/>
                        <w:adjustRightInd/>
                        <w:spacing w:line="384" w:lineRule="exact"/>
                        <w:rPr>
                          <w:rFonts w:hAnsi="Times New Roman" w:cs="Times New Roman"/>
                          <w:noProof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snapToGrid w:val="0"/>
                          <w:color w:val="FF0000"/>
                        </w:rPr>
                        <w:t>第</w:t>
                      </w:r>
                      <w:r w:rsidRPr="00454904">
                        <w:rPr>
                          <w:rFonts w:ascii="Times New Roman" w:hAnsi="Times New Roman" w:cs="Times New Roman"/>
                          <w:snapToGrid w:val="0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color w:val="FF0000"/>
                        </w:rPr>
                        <w:t>図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07B93" w:rsidRPr="00386905">
        <w:rPr>
          <w:rFonts w:ascii="ＭＳ 明朝" w:eastAsia="ＭＳ 明朝" w:hAnsi="ＭＳ 明朝" w:hint="eastAsia"/>
          <w:color w:val="0000FF"/>
          <w:szCs w:val="21"/>
        </w:rPr>
        <w:t>○○○○○</w:t>
      </w:r>
      <w:r w:rsidR="00A91F6B" w:rsidRPr="00386905">
        <w:rPr>
          <w:rFonts w:ascii="ＭＳ 明朝" w:eastAsia="ＭＳ 明朝" w:hAnsi="ＭＳ 明朝" w:hint="eastAsia"/>
          <w:color w:val="0000FF"/>
          <w:szCs w:val="21"/>
        </w:rPr>
        <w:t>，</w:t>
      </w:r>
      <w:r w:rsidR="00C07B93" w:rsidRPr="00386905">
        <w:rPr>
          <w:rFonts w:ascii="ＭＳ 明朝" w:eastAsia="ＭＳ 明朝" w:hAnsi="ＭＳ 明朝" w:hint="eastAsia"/>
          <w:color w:val="0000FF"/>
          <w:szCs w:val="21"/>
        </w:rPr>
        <w:t>○○○○○○○○○○○○○○○○○○</w:t>
      </w:r>
      <w:r w:rsidR="00A91F6B" w:rsidRPr="00386905">
        <w:rPr>
          <w:rFonts w:ascii="ＭＳ 明朝" w:eastAsia="ＭＳ 明朝" w:hAnsi="ＭＳ 明朝" w:hint="eastAsia"/>
          <w:color w:val="0000FF"/>
          <w:szCs w:val="21"/>
        </w:rPr>
        <w:t>。</w:t>
      </w:r>
      <w:r w:rsidR="00C07B93" w:rsidRPr="00386905">
        <w:rPr>
          <w:rFonts w:ascii="ＭＳ 明朝" w:eastAsia="ＭＳ 明朝" w:hAnsi="ＭＳ 明朝" w:hint="eastAsia"/>
          <w:color w:val="0000FF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○○○○○○○○○○○○○○○○○○○○○○○○○○○○○○○○○○○○○○○○○○○○○○○○○○○○○○○○○○○○○○○○○○○○○○○○○（第</w:t>
      </w:r>
      <w:r w:rsidR="00C07B93" w:rsidRPr="00386905">
        <w:rPr>
          <w:rFonts w:ascii="Times New Roman" w:eastAsia="ＭＳ 明朝" w:hAnsi="Times New Roman" w:cs="Times New Roman"/>
          <w:color w:val="0000FF"/>
          <w:szCs w:val="21"/>
        </w:rPr>
        <w:t>1</w:t>
      </w:r>
      <w:r w:rsidR="00C07B93" w:rsidRPr="00386905">
        <w:rPr>
          <w:rFonts w:ascii="ＭＳ 明朝" w:eastAsia="ＭＳ 明朝" w:hAnsi="ＭＳ 明朝" w:hint="eastAsia"/>
          <w:color w:val="0000FF"/>
          <w:szCs w:val="21"/>
        </w:rPr>
        <w:t>図）</w:t>
      </w:r>
      <w:r w:rsidR="003A1B3A" w:rsidRPr="00386905">
        <w:rPr>
          <w:rFonts w:ascii="ＭＳ 明朝" w:eastAsia="ＭＳ 明朝" w:hAnsi="ＭＳ 明朝" w:hint="eastAsia"/>
          <w:color w:val="0000FF"/>
          <w:szCs w:val="21"/>
        </w:rPr>
        <w:t>。</w:t>
      </w:r>
    </w:p>
    <w:p w14:paraId="61DCA171" w14:textId="77777777" w:rsidR="00C07B93" w:rsidRPr="00386905" w:rsidRDefault="00C07B93" w:rsidP="0052291A">
      <w:pPr>
        <w:pStyle w:val="a9"/>
        <w:ind w:leftChars="0" w:left="618"/>
        <w:rPr>
          <w:rFonts w:ascii="ＭＳ 明朝" w:eastAsia="ＭＳ 明朝" w:hAnsi="ＭＳ 明朝"/>
          <w:color w:val="FF0000"/>
          <w:szCs w:val="21"/>
        </w:rPr>
      </w:pPr>
    </w:p>
    <w:p w14:paraId="682A5566" w14:textId="245F9FC8" w:rsidR="0052291A" w:rsidRPr="00386905" w:rsidRDefault="00813766" w:rsidP="00813766">
      <w:pPr>
        <w:rPr>
          <w:rFonts w:ascii="ＭＳ ゴシック" w:eastAsia="ＭＳ ゴシック" w:hAnsi="ＭＳ ゴシック"/>
          <w:b/>
          <w:color w:val="0000FF"/>
          <w:szCs w:val="21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２．</w:t>
      </w:r>
      <w:r w:rsidR="0052291A"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○○</w:t>
      </w:r>
      <w:r w:rsidR="0052291A" w:rsidRPr="00386905">
        <w:rPr>
          <w:rFonts w:ascii="ＭＳ ゴシック" w:eastAsia="ＭＳ ゴシック" w:hAnsi="ＭＳ ゴシック"/>
          <w:b/>
          <w:color w:val="0000FF"/>
          <w:szCs w:val="21"/>
          <w:u w:color="FF0000"/>
        </w:rPr>
        <w:t>の調査</w:t>
      </w:r>
    </w:p>
    <w:p w14:paraId="3B1B12BB" w14:textId="77777777" w:rsidR="0052291A" w:rsidRPr="00386905" w:rsidRDefault="0052291A" w:rsidP="00956E64">
      <w:pPr>
        <w:pStyle w:val="a9"/>
        <w:ind w:left="794"/>
        <w:rPr>
          <w:rFonts w:ascii="ＭＳ 明朝" w:eastAsia="ＭＳ 明朝" w:hAnsi="ＭＳ 明朝"/>
          <w:color w:val="FF0000"/>
          <w:szCs w:val="21"/>
        </w:rPr>
      </w:pPr>
    </w:p>
    <w:p w14:paraId="18AA6042" w14:textId="0C2CC9C4" w:rsidR="0052291A" w:rsidRPr="00386905" w:rsidRDefault="00813766" w:rsidP="00813766">
      <w:pPr>
        <w:rPr>
          <w:rFonts w:ascii="ＭＳ ゴシック" w:eastAsia="ＭＳ ゴシック" w:hAnsi="ＭＳ ゴシック"/>
          <w:b/>
          <w:color w:val="0000FF"/>
          <w:szCs w:val="21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３．</w:t>
      </w:r>
      <w:r w:rsidR="0052291A"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教育効果</w:t>
      </w:r>
      <w:r w:rsidR="003B1C94" w:rsidRPr="00386905">
        <w:rPr>
          <w:rFonts w:ascii="ＭＳ ゴシック" w:eastAsia="ＭＳ ゴシック" w:hAnsi="ＭＳ ゴシック" w:hint="eastAsia"/>
          <w:b/>
          <w:color w:val="0000FF"/>
          <w:szCs w:val="21"/>
          <w:u w:color="FF0000"/>
        </w:rPr>
        <w:t>測定</w:t>
      </w:r>
    </w:p>
    <w:p w14:paraId="5B3B9306" w14:textId="77777777" w:rsidR="0052291A" w:rsidRPr="00386905" w:rsidRDefault="0052291A" w:rsidP="0052291A">
      <w:pPr>
        <w:ind w:left="198"/>
        <w:rPr>
          <w:rFonts w:ascii="ＭＳ 明朝" w:eastAsia="ＭＳ 明朝" w:hAnsi="ＭＳ 明朝"/>
          <w:color w:val="FF0000"/>
          <w:szCs w:val="21"/>
        </w:rPr>
      </w:pPr>
    </w:p>
    <w:p w14:paraId="17843F39" w14:textId="77777777" w:rsidR="00C07B93" w:rsidRPr="00386905" w:rsidRDefault="00C07B93" w:rsidP="0052291A">
      <w:pPr>
        <w:ind w:left="198"/>
        <w:rPr>
          <w:rFonts w:ascii="ＭＳ 明朝" w:eastAsia="ＭＳ 明朝" w:hAnsi="ＭＳ 明朝"/>
          <w:color w:val="FF0000"/>
          <w:szCs w:val="21"/>
        </w:rPr>
      </w:pPr>
    </w:p>
    <w:p w14:paraId="477A32B7" w14:textId="77777777" w:rsidR="00D44D45" w:rsidRPr="00386905" w:rsidRDefault="0052291A" w:rsidP="0052291A">
      <w:pPr>
        <w:jc w:val="center"/>
        <w:rPr>
          <w:rFonts w:ascii="ＭＳ ゴシック" w:eastAsia="ＭＳ ゴシック" w:hAnsi="ＭＳ ゴシック"/>
          <w:b/>
          <w:sz w:val="24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u w:color="FF0000"/>
        </w:rPr>
        <w:t>結　果</w:t>
      </w:r>
    </w:p>
    <w:p w14:paraId="35F87B7C" w14:textId="77777777" w:rsidR="0052291A" w:rsidRPr="0052291A" w:rsidRDefault="007D71AF" w:rsidP="00D612CA">
      <w:pPr>
        <w:ind w:firstLineChars="100" w:firstLine="198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10F55742" wp14:editId="2F213C7E">
                <wp:simplePos x="0" y="0"/>
                <wp:positionH relativeFrom="page">
                  <wp:posOffset>6414135</wp:posOffset>
                </wp:positionH>
                <wp:positionV relativeFrom="page">
                  <wp:posOffset>6678930</wp:posOffset>
                </wp:positionV>
                <wp:extent cx="701040" cy="284480"/>
                <wp:effectExtent l="4445" t="127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D46B5" w14:textId="77777777" w:rsidR="00C07B93" w:rsidRDefault="00C07B93" w:rsidP="00C07B93">
                            <w:pPr>
                              <w:pStyle w:val="a8"/>
                              <w:adjustRightInd/>
                              <w:spacing w:line="384" w:lineRule="exact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第</w:t>
                            </w:r>
                            <w:r w:rsidR="00956E64" w:rsidRPr="00454904">
                              <w:rPr>
                                <w:rFonts w:ascii="Times New Roman" w:hAnsi="Times New Roman" w:cs="Times New Roman"/>
                                <w:snapToGrid w:val="0"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color w:val="FF0000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72000" tIns="14040" rIns="72000" bIns="136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F55742" id="テキスト ボックス 2" o:spid="_x0000_s1027" type="#_x0000_t202" style="position:absolute;left:0;text-align:left;margin-left:505.05pt;margin-top:525.9pt;width:55.2pt;height:22.4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" o:allowincell="f" filled="f" stroked="f">
                <v:textbox inset="2mm,.39mm,2mm,.38mm">
                  <w:txbxContent>
                    <w:p w14:paraId="494D46B5" w14:textId="77777777" w:rsidR="00C07B93" w:rsidRDefault="00C07B93" w:rsidP="00C07B93">
                      <w:pPr>
                        <w:pStyle w:val="a8"/>
                        <w:adjustRightInd/>
                        <w:spacing w:line="384" w:lineRule="exact"/>
                        <w:rPr>
                          <w:rFonts w:hAnsi="Times New Roman" w:cs="Times New Roman"/>
                          <w:noProof/>
                          <w:snapToGrid w:val="0"/>
                          <w:color w:val="FF0000"/>
                        </w:rPr>
                      </w:pPr>
                      <w:r>
                        <w:rPr>
                          <w:rFonts w:hint="eastAsia"/>
                          <w:snapToGrid w:val="0"/>
                          <w:color w:val="FF0000"/>
                        </w:rPr>
                        <w:t>第</w:t>
                      </w:r>
                      <w:r w:rsidR="00956E64" w:rsidRPr="00454904">
                        <w:rPr>
                          <w:rFonts w:ascii="Times New Roman" w:hAnsi="Times New Roman" w:cs="Times New Roman"/>
                          <w:snapToGrid w:val="0"/>
                          <w:color w:val="FF0000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color w:val="FF0000"/>
                        </w:rPr>
                        <w:t>表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464A6" w:rsidRPr="004D4C68">
        <w:rPr>
          <w:rFonts w:ascii="ＭＳ 明朝" w:eastAsia="ＭＳ 明朝" w:hAnsi="ＭＳ 明朝" w:hint="eastAsia"/>
          <w:color w:val="0000FF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（第</w:t>
      </w:r>
      <w:r w:rsidR="00956E64" w:rsidRPr="00976D21">
        <w:rPr>
          <w:rFonts w:ascii="Times New Roman" w:eastAsia="ＭＳ 明朝" w:hAnsi="Times New Roman" w:cs="Times New Roman"/>
          <w:color w:val="0000FF"/>
          <w:szCs w:val="21"/>
        </w:rPr>
        <w:t>1</w:t>
      </w:r>
      <w:r w:rsidR="00761BC6">
        <w:rPr>
          <w:rFonts w:ascii="ＭＳ 明朝" w:eastAsia="ＭＳ 明朝" w:hAnsi="ＭＳ 明朝" w:hint="eastAsia"/>
          <w:color w:val="0000FF"/>
          <w:szCs w:val="21"/>
        </w:rPr>
        <w:t>表</w:t>
      </w:r>
      <w:r w:rsidR="005464A6" w:rsidRPr="004D4C68">
        <w:rPr>
          <w:rFonts w:ascii="ＭＳ 明朝" w:eastAsia="ＭＳ 明朝" w:hAnsi="ＭＳ 明朝" w:hint="eastAsia"/>
          <w:color w:val="0000FF"/>
          <w:szCs w:val="21"/>
        </w:rPr>
        <w:t>）</w:t>
      </w:r>
      <w:r w:rsidR="003A1B3A">
        <w:rPr>
          <w:rFonts w:ascii="ＭＳ 明朝" w:eastAsia="ＭＳ 明朝" w:hAnsi="ＭＳ 明朝" w:hint="eastAsia"/>
          <w:color w:val="0000FF"/>
          <w:szCs w:val="21"/>
        </w:rPr>
        <w:t>。</w:t>
      </w:r>
    </w:p>
    <w:p w14:paraId="18A61832" w14:textId="77777777" w:rsidR="00D44D45" w:rsidRDefault="00D44D45">
      <w:pPr>
        <w:rPr>
          <w:rFonts w:ascii="ＭＳ 明朝" w:eastAsia="ＭＳ 明朝" w:hAnsi="ＭＳ 明朝"/>
        </w:rPr>
      </w:pPr>
    </w:p>
    <w:p w14:paraId="36FAE8F7" w14:textId="77777777" w:rsidR="0052291A" w:rsidRPr="0052291A" w:rsidRDefault="0052291A" w:rsidP="0052291A">
      <w:pPr>
        <w:ind w:left="198"/>
        <w:rPr>
          <w:rFonts w:ascii="ＭＳ 明朝" w:eastAsia="ＭＳ 明朝" w:hAnsi="ＭＳ 明朝"/>
          <w:color w:val="FF0000"/>
          <w:szCs w:val="21"/>
        </w:rPr>
      </w:pPr>
    </w:p>
    <w:p w14:paraId="52C82B6A" w14:textId="77777777" w:rsidR="0052291A" w:rsidRPr="00386905" w:rsidRDefault="0052291A" w:rsidP="0052291A">
      <w:pPr>
        <w:jc w:val="center"/>
        <w:rPr>
          <w:rFonts w:ascii="ＭＳ ゴシック" w:eastAsia="ＭＳ ゴシック" w:hAnsi="ＭＳ ゴシック"/>
          <w:b/>
          <w:sz w:val="24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u w:color="FF0000"/>
        </w:rPr>
        <w:t>考　察</w:t>
      </w:r>
    </w:p>
    <w:p w14:paraId="6436599F" w14:textId="77777777" w:rsidR="007D71AF" w:rsidRPr="00386905" w:rsidRDefault="007D71AF" w:rsidP="0052291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386905">
        <w:rPr>
          <w:rFonts w:ascii="ＭＳ 明朝" w:eastAsia="ＭＳ 明朝" w:hAnsi="ＭＳ 明朝" w:hint="eastAsia"/>
          <w:color w:val="0000FF"/>
          <w:szCs w:val="2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</w:t>
      </w:r>
      <w:r w:rsidR="003A1B3A" w:rsidRPr="00386905">
        <w:rPr>
          <w:rFonts w:ascii="ＭＳ 明朝" w:eastAsia="ＭＳ 明朝" w:hAnsi="ＭＳ 明朝" w:hint="eastAsia"/>
          <w:color w:val="0000FF"/>
          <w:szCs w:val="21"/>
        </w:rPr>
        <w:t>。</w:t>
      </w:r>
    </w:p>
    <w:p w14:paraId="141919FB" w14:textId="77777777" w:rsidR="007D71AF" w:rsidRPr="00386905" w:rsidRDefault="007D71AF" w:rsidP="0052291A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22067745" w14:textId="77777777" w:rsidR="00A91F6B" w:rsidRPr="00386905" w:rsidRDefault="00A91F6B" w:rsidP="00A91F6B">
      <w:pPr>
        <w:jc w:val="center"/>
        <w:rPr>
          <w:rFonts w:ascii="ＭＳ ゴシック" w:eastAsia="ＭＳ ゴシック" w:hAnsi="ＭＳ ゴシック"/>
          <w:b/>
          <w:sz w:val="24"/>
          <w:szCs w:val="21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szCs w:val="21"/>
          <w:u w:color="FF0000"/>
        </w:rPr>
        <w:t>謝 辞</w:t>
      </w:r>
    </w:p>
    <w:p w14:paraId="6D1A57AC" w14:textId="77777777" w:rsidR="00C540B6" w:rsidRPr="00386905" w:rsidRDefault="00C540B6" w:rsidP="00C540B6">
      <w:pPr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386905">
        <w:rPr>
          <w:rFonts w:ascii="ＭＳ 明朝" w:eastAsia="ＭＳ 明朝" w:hAnsi="ＭＳ 明朝" w:hint="eastAsia"/>
          <w:color w:val="FF0000"/>
        </w:rPr>
        <w:t>（記載する場合）</w:t>
      </w:r>
    </w:p>
    <w:p w14:paraId="26A257DF" w14:textId="77777777" w:rsidR="00A91F6B" w:rsidRPr="00386905" w:rsidRDefault="00A91F6B" w:rsidP="00A91F6B">
      <w:pPr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14:paraId="3D11DF8D" w14:textId="77777777" w:rsidR="00956E64" w:rsidRPr="00386905" w:rsidRDefault="00956E64" w:rsidP="0052291A">
      <w:pPr>
        <w:jc w:val="center"/>
        <w:rPr>
          <w:rFonts w:ascii="ＭＳ ゴシック" w:eastAsia="ＭＳ ゴシック" w:hAnsi="ＭＳ ゴシック"/>
          <w:b/>
          <w:sz w:val="24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u w:color="FF0000"/>
        </w:rPr>
        <w:t>要　約</w:t>
      </w:r>
    </w:p>
    <w:p w14:paraId="71BA0062" w14:textId="77777777" w:rsidR="00A91F6B" w:rsidRPr="00386905" w:rsidRDefault="00A91F6B" w:rsidP="003A1D51">
      <w:pPr>
        <w:ind w:firstLineChars="100" w:firstLine="198"/>
        <w:rPr>
          <w:rFonts w:ascii="ＭＳ 明朝" w:eastAsia="ＭＳ 明朝" w:hAnsi="ＭＳ 明朝"/>
          <w:color w:val="0000FF"/>
          <w:szCs w:val="21"/>
        </w:rPr>
      </w:pPr>
      <w:r w:rsidRPr="00386905">
        <w:rPr>
          <w:rFonts w:ascii="ＭＳ 明朝" w:eastAsia="ＭＳ 明朝" w:hAnsi="ＭＳ 明朝" w:hint="eastAsia"/>
          <w:color w:val="0000FF"/>
          <w:szCs w:val="21"/>
        </w:rPr>
        <w:t>農業教育</w:t>
      </w:r>
      <w:r w:rsidRPr="00386905">
        <w:rPr>
          <w:rFonts w:ascii="ＭＳ 明朝" w:eastAsia="ＭＳ 明朝" w:hAnsi="ＭＳ 明朝"/>
          <w:color w:val="0000FF"/>
          <w:szCs w:val="21"/>
        </w:rPr>
        <w:t>における・・・</w:t>
      </w:r>
    </w:p>
    <w:p w14:paraId="07AD997B" w14:textId="77777777" w:rsidR="00A91F6B" w:rsidRPr="00386905" w:rsidRDefault="00A91F6B" w:rsidP="00A91F6B">
      <w:pPr>
        <w:rPr>
          <w:rFonts w:ascii="ＭＳ 明朝" w:eastAsia="ＭＳ 明朝" w:hAnsi="ＭＳ 明朝"/>
          <w:b/>
          <w:szCs w:val="21"/>
        </w:rPr>
      </w:pPr>
      <w:r w:rsidRPr="00386905">
        <w:rPr>
          <w:rFonts w:ascii="ＭＳ 明朝" w:eastAsia="ＭＳ 明朝" w:hAnsi="ＭＳ 明朝" w:hint="eastAsia"/>
          <w:color w:val="0000FF"/>
          <w:szCs w:val="21"/>
        </w:rPr>
        <w:t>○○○○○○○○○○○○○○○○○○○○○○○○○○○○○○○○○○○○○○○</w:t>
      </w:r>
    </w:p>
    <w:p w14:paraId="29E5AA20" w14:textId="77777777" w:rsidR="00A91F6B" w:rsidRPr="00386905" w:rsidRDefault="00A91F6B" w:rsidP="00A91F6B">
      <w:pPr>
        <w:ind w:firstLineChars="100" w:firstLine="198"/>
        <w:rPr>
          <w:rFonts w:ascii="ＭＳ 明朝" w:eastAsia="ＭＳ 明朝" w:hAnsi="ＭＳ 明朝"/>
        </w:rPr>
      </w:pPr>
    </w:p>
    <w:p w14:paraId="6ABC4811" w14:textId="77777777" w:rsidR="00A91F6B" w:rsidRPr="00386905" w:rsidRDefault="00A91F6B" w:rsidP="00A91F6B">
      <w:pPr>
        <w:rPr>
          <w:rFonts w:ascii="ＭＳ 明朝" w:eastAsia="ＭＳ 明朝" w:hAnsi="ＭＳ 明朝"/>
          <w:b/>
          <w:szCs w:val="21"/>
        </w:rPr>
      </w:pPr>
      <w:r w:rsidRPr="00386905">
        <w:rPr>
          <w:rFonts w:ascii="ＭＳ ゴシック" w:eastAsia="ＭＳ ゴシック" w:hAnsi="ＭＳ ゴシック" w:hint="eastAsia"/>
          <w:b/>
          <w:u w:color="FF0000"/>
        </w:rPr>
        <w:t>キーワード</w:t>
      </w:r>
      <w:r w:rsidRPr="00386905">
        <w:rPr>
          <w:rFonts w:ascii="ＭＳ 明朝" w:eastAsia="ＭＳ 明朝" w:hAnsi="ＭＳ 明朝"/>
          <w:b/>
          <w:szCs w:val="21"/>
          <w:u w:color="FF0000"/>
        </w:rPr>
        <w:t>：</w:t>
      </w:r>
      <w:r w:rsidRPr="00386905">
        <w:rPr>
          <w:rFonts w:ascii="ＭＳ 明朝" w:eastAsia="ＭＳ 明朝" w:hAnsi="ＭＳ 明朝" w:hint="eastAsia"/>
          <w:color w:val="0000FF"/>
          <w:szCs w:val="21"/>
        </w:rPr>
        <w:t>教育，教育法，</w:t>
      </w:r>
      <w:r w:rsidRPr="00386905">
        <w:rPr>
          <w:rFonts w:ascii="ＭＳ 明朝" w:eastAsia="ＭＳ 明朝" w:hAnsi="ＭＳ 明朝"/>
          <w:color w:val="0000FF"/>
          <w:szCs w:val="21"/>
        </w:rPr>
        <w:t>農業教育，○○</w:t>
      </w:r>
      <w:r w:rsidRPr="00386905">
        <w:rPr>
          <w:rFonts w:ascii="ＭＳ 明朝" w:eastAsia="ＭＳ 明朝" w:hAnsi="ＭＳ 明朝" w:hint="eastAsia"/>
          <w:color w:val="0000FF"/>
          <w:szCs w:val="21"/>
        </w:rPr>
        <w:t>，</w:t>
      </w:r>
      <w:r w:rsidRPr="00386905">
        <w:rPr>
          <w:rFonts w:ascii="ＭＳ 明朝" w:eastAsia="ＭＳ 明朝" w:hAnsi="ＭＳ 明朝"/>
          <w:color w:val="0000FF"/>
          <w:szCs w:val="21"/>
        </w:rPr>
        <w:t>○○，○○</w:t>
      </w:r>
      <w:r w:rsidRPr="00386905">
        <w:rPr>
          <w:rFonts w:ascii="ＭＳ 明朝" w:eastAsia="ＭＳ 明朝" w:hAnsi="ＭＳ 明朝"/>
          <w:szCs w:val="21"/>
        </w:rPr>
        <w:t xml:space="preserve"> </w:t>
      </w:r>
    </w:p>
    <w:p w14:paraId="5425A817" w14:textId="49A067BB" w:rsidR="00A91F6B" w:rsidRPr="00386905" w:rsidRDefault="00A91F6B" w:rsidP="00A91F6B">
      <w:pPr>
        <w:jc w:val="left"/>
        <w:rPr>
          <w:rFonts w:ascii="ＭＳ ゴシック" w:eastAsia="ＭＳ ゴシック" w:hAnsi="ＭＳ ゴシック"/>
          <w:sz w:val="24"/>
          <w:szCs w:val="21"/>
        </w:rPr>
      </w:pPr>
      <w:r w:rsidRPr="00386905">
        <w:rPr>
          <w:rFonts w:ascii="ＭＳ 明朝" w:eastAsia="ＭＳ 明朝" w:hAnsi="ＭＳ 明朝" w:hint="eastAsia"/>
          <w:color w:val="FF0000"/>
        </w:rPr>
        <w:t>（</w:t>
      </w:r>
      <w:r w:rsidR="00C540B6" w:rsidRPr="00386905">
        <w:rPr>
          <w:rFonts w:ascii="ＭＳ 明朝" w:eastAsia="ＭＳ 明朝" w:hAnsi="ＭＳ 明朝" w:hint="eastAsia"/>
          <w:color w:val="FF0000"/>
        </w:rPr>
        <w:t>アルファベット</w:t>
      </w:r>
      <w:r w:rsidRPr="00386905">
        <w:rPr>
          <w:rFonts w:ascii="ＭＳ 明朝" w:eastAsia="ＭＳ 明朝" w:hAnsi="ＭＳ 明朝" w:hint="eastAsia"/>
          <w:color w:val="FF0000"/>
        </w:rPr>
        <w:t>順に</w:t>
      </w:r>
      <w:r w:rsidR="00C540B6" w:rsidRPr="00386905">
        <w:rPr>
          <w:rFonts w:ascii="ＭＳ 明朝" w:eastAsia="ＭＳ 明朝" w:hAnsi="ＭＳ 明朝" w:hint="eastAsia"/>
          <w:color w:val="FF0000"/>
        </w:rPr>
        <w:t>並べる</w:t>
      </w:r>
      <w:r w:rsidRPr="00386905">
        <w:rPr>
          <w:rFonts w:ascii="ＭＳ 明朝" w:eastAsia="ＭＳ 明朝" w:hAnsi="ＭＳ 明朝" w:hint="eastAsia"/>
          <w:color w:val="FF0000"/>
        </w:rPr>
        <w:t>。</w:t>
      </w:r>
      <w:r w:rsidRPr="00386905">
        <w:rPr>
          <w:rFonts w:ascii="Times New Roman" w:eastAsia="ＭＳ 明朝" w:hAnsi="Times New Roman" w:cs="Times New Roman"/>
          <w:color w:val="FF0000"/>
        </w:rPr>
        <w:t>Key</w:t>
      </w:r>
      <w:r w:rsidR="006D371C" w:rsidRPr="00386905">
        <w:rPr>
          <w:rFonts w:ascii="Times New Roman" w:eastAsia="ＭＳ 明朝" w:hAnsi="Times New Roman" w:cs="Times New Roman"/>
          <w:color w:val="FF0000"/>
        </w:rPr>
        <w:t xml:space="preserve"> </w:t>
      </w:r>
      <w:r w:rsidRPr="00386905">
        <w:rPr>
          <w:rFonts w:ascii="Times New Roman" w:eastAsia="ＭＳ 明朝" w:hAnsi="Times New Roman" w:cs="Times New Roman"/>
          <w:color w:val="FF0000"/>
        </w:rPr>
        <w:t>words</w:t>
      </w:r>
      <w:r w:rsidRPr="00386905">
        <w:rPr>
          <w:rFonts w:ascii="ＭＳ 明朝" w:eastAsia="ＭＳ 明朝" w:hAnsi="ＭＳ 明朝" w:hint="eastAsia"/>
          <w:color w:val="FF0000"/>
        </w:rPr>
        <w:t>と順序が異なる。）</w:t>
      </w:r>
    </w:p>
    <w:p w14:paraId="43AE541F" w14:textId="77777777" w:rsidR="00A91F6B" w:rsidRPr="00386905" w:rsidRDefault="00A91F6B" w:rsidP="00B450F2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11DDF3F8" w14:textId="77777777" w:rsidR="007D71AF" w:rsidRPr="00386905" w:rsidRDefault="007D71AF" w:rsidP="00B450F2">
      <w:pPr>
        <w:jc w:val="center"/>
        <w:rPr>
          <w:rFonts w:ascii="ＭＳ ゴシック" w:eastAsia="ＭＳ ゴシック" w:hAnsi="ＭＳ ゴシック"/>
          <w:b/>
          <w:sz w:val="24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u w:color="FF0000"/>
        </w:rPr>
        <w:t>注　記</w:t>
      </w:r>
    </w:p>
    <w:p w14:paraId="0AE5283F" w14:textId="77777777" w:rsidR="007D71AF" w:rsidRPr="00386905" w:rsidRDefault="00A91F6B" w:rsidP="007D71AF">
      <w:pPr>
        <w:jc w:val="left"/>
        <w:rPr>
          <w:rFonts w:ascii="ＭＳ 明朝" w:eastAsia="ＭＳ 明朝" w:hAnsi="ＭＳ 明朝"/>
        </w:rPr>
      </w:pPr>
      <w:r w:rsidRPr="00386905">
        <w:rPr>
          <w:rFonts w:ascii="ＭＳ 明朝" w:eastAsia="ＭＳ 明朝" w:hAnsi="ＭＳ 明朝" w:hint="eastAsia"/>
        </w:rPr>
        <w:t>（</w:t>
      </w:r>
      <w:r w:rsidR="007D71AF" w:rsidRPr="00386905">
        <w:rPr>
          <w:rFonts w:ascii="Times New Roman" w:eastAsia="ＭＳ 明朝" w:hAnsi="Times New Roman" w:cs="Times New Roman"/>
        </w:rPr>
        <w:t>1</w:t>
      </w:r>
      <w:r w:rsidR="007D71AF" w:rsidRPr="00386905">
        <w:rPr>
          <w:rFonts w:ascii="ＭＳ 明朝" w:eastAsia="ＭＳ 明朝" w:hAnsi="ＭＳ 明朝" w:hint="eastAsia"/>
        </w:rPr>
        <w:t>）</w:t>
      </w:r>
    </w:p>
    <w:p w14:paraId="1445A060" w14:textId="77777777" w:rsidR="007D71AF" w:rsidRPr="00386905" w:rsidRDefault="00A91F6B" w:rsidP="007D71AF">
      <w:pPr>
        <w:jc w:val="left"/>
        <w:rPr>
          <w:rFonts w:ascii="ＭＳ 明朝" w:eastAsia="ＭＳ 明朝" w:hAnsi="ＭＳ 明朝"/>
        </w:rPr>
      </w:pPr>
      <w:r w:rsidRPr="00386905">
        <w:rPr>
          <w:rFonts w:ascii="ＭＳ 明朝" w:eastAsia="ＭＳ 明朝" w:hAnsi="ＭＳ 明朝" w:hint="eastAsia"/>
        </w:rPr>
        <w:t>（</w:t>
      </w:r>
      <w:r w:rsidR="007D71AF" w:rsidRPr="00386905">
        <w:rPr>
          <w:rFonts w:ascii="Times New Roman" w:eastAsia="ＭＳ 明朝" w:hAnsi="Times New Roman" w:cs="Times New Roman"/>
        </w:rPr>
        <w:t>2</w:t>
      </w:r>
      <w:r w:rsidR="007D71AF" w:rsidRPr="00386905">
        <w:rPr>
          <w:rFonts w:ascii="ＭＳ 明朝" w:eastAsia="ＭＳ 明朝" w:hAnsi="ＭＳ 明朝" w:hint="eastAsia"/>
        </w:rPr>
        <w:t>）</w:t>
      </w:r>
    </w:p>
    <w:p w14:paraId="4E265226" w14:textId="77777777" w:rsidR="00A91F6B" w:rsidRPr="00386905" w:rsidRDefault="00A91F6B" w:rsidP="007D71AF">
      <w:pPr>
        <w:jc w:val="left"/>
        <w:rPr>
          <w:rFonts w:ascii="ＭＳ 明朝" w:eastAsia="ＭＳ 明朝" w:hAnsi="ＭＳ 明朝"/>
          <w:color w:val="FF0000"/>
        </w:rPr>
      </w:pPr>
      <w:r w:rsidRPr="00386905">
        <w:rPr>
          <w:rFonts w:ascii="ＭＳ 明朝" w:eastAsia="ＭＳ 明朝" w:hAnsi="ＭＳ 明朝" w:hint="eastAsia"/>
          <w:color w:val="FF0000"/>
        </w:rPr>
        <w:t>（出現順）</w:t>
      </w:r>
    </w:p>
    <w:p w14:paraId="2F2A5C63" w14:textId="77777777" w:rsidR="007D71AF" w:rsidRPr="00386905" w:rsidRDefault="007D71AF" w:rsidP="00B450F2">
      <w:pPr>
        <w:jc w:val="center"/>
        <w:rPr>
          <w:rFonts w:ascii="ＭＳ ゴシック" w:eastAsia="ＭＳ ゴシック" w:hAnsi="ＭＳ ゴシック"/>
          <w:b/>
        </w:rPr>
      </w:pPr>
    </w:p>
    <w:p w14:paraId="072720FA" w14:textId="77777777" w:rsidR="00B450F2" w:rsidRPr="00386905" w:rsidRDefault="00B450F2" w:rsidP="00B450F2">
      <w:pPr>
        <w:jc w:val="center"/>
        <w:rPr>
          <w:rFonts w:ascii="ＭＳ ゴシック" w:eastAsia="ＭＳ ゴシック" w:hAnsi="ＭＳ ゴシック"/>
          <w:b/>
          <w:sz w:val="24"/>
          <w:u w:color="FF0000"/>
        </w:rPr>
      </w:pPr>
      <w:r w:rsidRPr="00386905">
        <w:rPr>
          <w:rFonts w:ascii="ＭＳ ゴシック" w:eastAsia="ＭＳ ゴシック" w:hAnsi="ＭＳ ゴシック" w:hint="eastAsia"/>
          <w:b/>
          <w:sz w:val="24"/>
          <w:u w:color="FF0000"/>
        </w:rPr>
        <w:t>引用文献</w:t>
      </w:r>
    </w:p>
    <w:p w14:paraId="0328D697" w14:textId="595C62A6" w:rsidR="00B450F2" w:rsidRPr="00386905" w:rsidRDefault="007D71AF" w:rsidP="00B450F2">
      <w:pPr>
        <w:pStyle w:val="a8"/>
        <w:adjustRightInd/>
        <w:ind w:left="300" w:hangingChars="151" w:hanging="300"/>
        <w:rPr>
          <w:rFonts w:hAnsi="Times New Roman" w:cs="Times New Roman"/>
          <w:sz w:val="21"/>
          <w:szCs w:val="21"/>
        </w:rPr>
      </w:pPr>
      <w:r w:rsidRPr="00386905">
        <w:rPr>
          <w:rFonts w:ascii="Times New Roman" w:hAnsi="Times New Roman" w:cs="Times New Roman"/>
          <w:sz w:val="21"/>
          <w:szCs w:val="21"/>
        </w:rPr>
        <w:t>1</w:t>
      </w:r>
      <w:r w:rsidR="00B450F2" w:rsidRPr="00386905">
        <w:rPr>
          <w:rFonts w:hint="eastAsia"/>
          <w:sz w:val="21"/>
          <w:szCs w:val="21"/>
        </w:rPr>
        <w:t>）</w:t>
      </w:r>
      <w:r w:rsidR="00B450F2" w:rsidRPr="00386905">
        <w:rPr>
          <w:rFonts w:hint="eastAsia"/>
          <w:color w:val="0000FF"/>
          <w:sz w:val="21"/>
          <w:szCs w:val="21"/>
        </w:rPr>
        <w:t>秋田県立大学生物資源科学部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（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2014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）</w:t>
      </w:r>
      <w:r w:rsidR="00B450F2" w:rsidRPr="00386905">
        <w:rPr>
          <w:rFonts w:hint="eastAsia"/>
          <w:color w:val="0000FF"/>
          <w:sz w:val="21"/>
          <w:szCs w:val="21"/>
        </w:rPr>
        <w:t>化学・生物学実験Ⅱ実験マニュアル．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pp.101-109</w:t>
      </w:r>
      <w:r w:rsidR="00B450F2" w:rsidRPr="00386905">
        <w:rPr>
          <w:rFonts w:hint="eastAsia"/>
          <w:color w:val="0000FF"/>
          <w:sz w:val="21"/>
          <w:szCs w:val="21"/>
        </w:rPr>
        <w:t xml:space="preserve">．　</w:t>
      </w:r>
    </w:p>
    <w:p w14:paraId="50BD0212" w14:textId="480FC05C" w:rsidR="00B450F2" w:rsidRPr="00386905" w:rsidRDefault="007D71AF" w:rsidP="00B450F2">
      <w:pPr>
        <w:pStyle w:val="a8"/>
        <w:adjustRightInd/>
        <w:ind w:left="300" w:hangingChars="151" w:hanging="300"/>
        <w:rPr>
          <w:rFonts w:ascii="Times New Roman" w:hAnsi="Times New Roman" w:cs="Times New Roman"/>
          <w:color w:val="FF0000"/>
          <w:sz w:val="21"/>
          <w:szCs w:val="21"/>
        </w:rPr>
      </w:pPr>
      <w:r w:rsidRPr="00386905">
        <w:rPr>
          <w:rFonts w:ascii="Times New Roman" w:hAnsi="Times New Roman" w:cs="Times New Roman"/>
          <w:sz w:val="21"/>
          <w:szCs w:val="21"/>
        </w:rPr>
        <w:t>2</w:t>
      </w:r>
      <w:r w:rsidR="00B450F2" w:rsidRPr="00386905">
        <w:rPr>
          <w:rFonts w:hint="eastAsia"/>
          <w:sz w:val="21"/>
          <w:szCs w:val="21"/>
        </w:rPr>
        <w:t>）</w:t>
      </w:r>
      <w:proofErr w:type="spellStart"/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Blomerus</w:t>
      </w:r>
      <w:proofErr w:type="spellEnd"/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,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L.M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>.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and H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>.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A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. </w:t>
      </w:r>
      <w:proofErr w:type="spellStart"/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Schreuder</w:t>
      </w:r>
      <w:proofErr w:type="spellEnd"/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(2002) Rapid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propagation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of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B450F2" w:rsidRPr="00386905">
        <w:rPr>
          <w:rFonts w:ascii="Times New Roman" w:hAnsi="Times New Roman" w:cs="Times New Roman"/>
          <w:i/>
          <w:iCs/>
          <w:color w:val="0000FF"/>
          <w:sz w:val="21"/>
          <w:szCs w:val="21"/>
        </w:rPr>
        <w:t>Ornithogalum</w:t>
      </w:r>
      <w:r w:rsidR="00620A3B" w:rsidRPr="00386905">
        <w:rPr>
          <w:rFonts w:ascii="Times New Roman" w:hAnsi="Times New Roman" w:cs="Times New Roman"/>
          <w:iCs/>
          <w:color w:val="0000FF"/>
          <w:sz w:val="21"/>
          <w:szCs w:val="21"/>
        </w:rPr>
        <w:t xml:space="preserve">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using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leaf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cuttings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>.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proofErr w:type="spellStart"/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Acta</w:t>
      </w:r>
      <w:proofErr w:type="spellEnd"/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Hort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</w:rPr>
        <w:t>.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  <w:r w:rsidR="00641E9A" w:rsidRPr="00386905">
        <w:rPr>
          <w:rFonts w:ascii="Times New Roman" w:hAnsi="Times New Roman" w:cs="Times New Roman"/>
          <w:b/>
          <w:color w:val="0000FF"/>
          <w:sz w:val="21"/>
          <w:szCs w:val="21"/>
          <w:u w:color="FF0000"/>
        </w:rPr>
        <w:t>570</w:t>
      </w:r>
      <w:r w:rsidR="00620A3B" w:rsidRPr="00386905">
        <w:rPr>
          <w:rFonts w:ascii="Times New Roman" w:hAnsi="Times New Roman" w:cs="Times New Roman"/>
          <w:color w:val="0000FF"/>
          <w:sz w:val="21"/>
          <w:szCs w:val="21"/>
          <w:u w:color="FF0000"/>
        </w:rPr>
        <w:t xml:space="preserve">: </w:t>
      </w:r>
      <w:r w:rsidR="00B450F2" w:rsidRPr="00386905">
        <w:rPr>
          <w:rFonts w:ascii="Times New Roman" w:hAnsi="Times New Roman" w:cs="Times New Roman"/>
          <w:color w:val="0000FF"/>
          <w:sz w:val="21"/>
          <w:szCs w:val="21"/>
        </w:rPr>
        <w:t>293-296.</w:t>
      </w:r>
    </w:p>
    <w:p w14:paraId="7E05549D" w14:textId="77777777" w:rsidR="00627344" w:rsidRPr="00386905" w:rsidRDefault="00A91F6B" w:rsidP="00B450F2">
      <w:pPr>
        <w:pStyle w:val="a8"/>
        <w:adjustRightInd/>
        <w:ind w:left="300" w:hangingChars="151" w:hanging="300"/>
        <w:rPr>
          <w:rFonts w:hAnsi="Times New Roman" w:cs="Times New Roman"/>
          <w:color w:val="FF0000"/>
          <w:sz w:val="21"/>
          <w:szCs w:val="21"/>
        </w:rPr>
      </w:pPr>
      <w:r w:rsidRPr="00386905">
        <w:rPr>
          <w:rFonts w:hint="eastAsia"/>
          <w:color w:val="FF0000"/>
          <w:sz w:val="21"/>
          <w:szCs w:val="21"/>
        </w:rPr>
        <w:t>（アルファベット順）</w:t>
      </w:r>
    </w:p>
    <w:p w14:paraId="2D8C0758" w14:textId="77777777" w:rsidR="00D44D45" w:rsidRPr="00641E9A" w:rsidRDefault="00D44D45">
      <w:pPr>
        <w:rPr>
          <w:rFonts w:ascii="ＭＳ 明朝" w:eastAsia="ＭＳ 明朝" w:hAnsi="ＭＳ 明朝"/>
          <w:szCs w:val="21"/>
        </w:rPr>
      </w:pPr>
    </w:p>
    <w:p w14:paraId="70027BA1" w14:textId="77777777" w:rsidR="00D44D45" w:rsidRPr="00641E9A" w:rsidRDefault="00D44D45">
      <w:pPr>
        <w:rPr>
          <w:rFonts w:ascii="ＭＳ 明朝" w:eastAsia="ＭＳ 明朝" w:hAnsi="ＭＳ 明朝"/>
          <w:szCs w:val="21"/>
        </w:rPr>
      </w:pPr>
    </w:p>
    <w:sectPr w:rsidR="00D44D45" w:rsidRPr="00641E9A" w:rsidSect="00477894">
      <w:footerReference w:type="default" r:id="rId8"/>
      <w:pgSz w:w="11906" w:h="16838" w:code="9"/>
      <w:pgMar w:top="1701" w:right="2268" w:bottom="1701" w:left="1701" w:header="851" w:footer="992" w:gutter="0"/>
      <w:lnNumType w:countBy="1"/>
      <w:cols w:space="425"/>
      <w:docGrid w:type="linesAndChars" w:linePitch="383" w:charSpace="-237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E4F47" w16cid:durableId="233A8DD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C3D40" w14:textId="77777777" w:rsidR="006C068B" w:rsidRDefault="006C068B" w:rsidP="00D44D45">
      <w:r>
        <w:separator/>
      </w:r>
    </w:p>
  </w:endnote>
  <w:endnote w:type="continuationSeparator" w:id="0">
    <w:p w14:paraId="2483A52A" w14:textId="77777777" w:rsidR="006C068B" w:rsidRDefault="006C068B" w:rsidP="00D4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256913"/>
      <w:docPartObj>
        <w:docPartGallery w:val="Page Numbers (Bottom of Page)"/>
        <w:docPartUnique/>
      </w:docPartObj>
    </w:sdtPr>
    <w:sdtEndPr/>
    <w:sdtContent>
      <w:p w14:paraId="3F0AEA2A" w14:textId="77777777" w:rsidR="00D44D45" w:rsidRDefault="00D472C4">
        <w:pPr>
          <w:pStyle w:val="a5"/>
          <w:jc w:val="center"/>
        </w:pPr>
        <w:r w:rsidRPr="00D472C4">
          <w:rPr>
            <w:noProof/>
            <w:lang w:val="ja-JP"/>
          </w:rPr>
          <w:t>1</w:t>
        </w:r>
      </w:p>
    </w:sdtContent>
  </w:sdt>
  <w:p w14:paraId="20C63423" w14:textId="77777777" w:rsidR="00D44D45" w:rsidRDefault="00D44D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7ABA8" w14:textId="77777777" w:rsidR="006C068B" w:rsidRDefault="006C068B" w:rsidP="00D44D45">
      <w:r>
        <w:separator/>
      </w:r>
    </w:p>
  </w:footnote>
  <w:footnote w:type="continuationSeparator" w:id="0">
    <w:p w14:paraId="7FA01023" w14:textId="77777777" w:rsidR="006C068B" w:rsidRDefault="006C068B" w:rsidP="00D4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F5396"/>
    <w:multiLevelType w:val="hybridMultilevel"/>
    <w:tmpl w:val="6254B952"/>
    <w:lvl w:ilvl="0" w:tplc="FEFA443A">
      <w:start w:val="1"/>
      <w:numFmt w:val="decimalFullWidth"/>
      <w:lvlText w:val="%1．"/>
      <w:lvlJc w:val="left"/>
      <w:pPr>
        <w:ind w:left="618" w:hanging="420"/>
      </w:pPr>
      <w:rPr>
        <w:rFonts w:ascii="ＭＳ ゴシック" w:eastAsia="ＭＳ ゴシック" w:hAnsi="ＭＳ ゴシック"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9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D0"/>
    <w:rsid w:val="00011805"/>
    <w:rsid w:val="00032719"/>
    <w:rsid w:val="00047178"/>
    <w:rsid w:val="00066A5C"/>
    <w:rsid w:val="000763C3"/>
    <w:rsid w:val="000A406F"/>
    <w:rsid w:val="000D0B00"/>
    <w:rsid w:val="000E6161"/>
    <w:rsid w:val="001027D0"/>
    <w:rsid w:val="00106692"/>
    <w:rsid w:val="001069EA"/>
    <w:rsid w:val="00135DC3"/>
    <w:rsid w:val="001408DB"/>
    <w:rsid w:val="001901DD"/>
    <w:rsid w:val="0024703A"/>
    <w:rsid w:val="00250643"/>
    <w:rsid w:val="002639D3"/>
    <w:rsid w:val="002C6E19"/>
    <w:rsid w:val="0032451E"/>
    <w:rsid w:val="00360978"/>
    <w:rsid w:val="00386905"/>
    <w:rsid w:val="003A1B3A"/>
    <w:rsid w:val="003A1D51"/>
    <w:rsid w:val="003A560F"/>
    <w:rsid w:val="003B1C94"/>
    <w:rsid w:val="004237B7"/>
    <w:rsid w:val="004277F0"/>
    <w:rsid w:val="00450870"/>
    <w:rsid w:val="00454904"/>
    <w:rsid w:val="004727B7"/>
    <w:rsid w:val="00477894"/>
    <w:rsid w:val="00495AEF"/>
    <w:rsid w:val="004C69D6"/>
    <w:rsid w:val="004D4C68"/>
    <w:rsid w:val="004F683C"/>
    <w:rsid w:val="0052291A"/>
    <w:rsid w:val="00527CA4"/>
    <w:rsid w:val="005464A6"/>
    <w:rsid w:val="005962A2"/>
    <w:rsid w:val="005A3229"/>
    <w:rsid w:val="005C6BD4"/>
    <w:rsid w:val="005D6C54"/>
    <w:rsid w:val="005E71F0"/>
    <w:rsid w:val="00620A3B"/>
    <w:rsid w:val="00627344"/>
    <w:rsid w:val="0063687B"/>
    <w:rsid w:val="00641E9A"/>
    <w:rsid w:val="00697906"/>
    <w:rsid w:val="006A580F"/>
    <w:rsid w:val="006C068B"/>
    <w:rsid w:val="006D371C"/>
    <w:rsid w:val="007203B1"/>
    <w:rsid w:val="00737C1C"/>
    <w:rsid w:val="007431FA"/>
    <w:rsid w:val="00761BC6"/>
    <w:rsid w:val="00764DB8"/>
    <w:rsid w:val="00784328"/>
    <w:rsid w:val="007D71AF"/>
    <w:rsid w:val="007E4028"/>
    <w:rsid w:val="007F025E"/>
    <w:rsid w:val="00813766"/>
    <w:rsid w:val="00815EB2"/>
    <w:rsid w:val="00817174"/>
    <w:rsid w:val="00881EFB"/>
    <w:rsid w:val="008C4652"/>
    <w:rsid w:val="00956E64"/>
    <w:rsid w:val="00976D21"/>
    <w:rsid w:val="009A4311"/>
    <w:rsid w:val="009D29AA"/>
    <w:rsid w:val="009F2EF8"/>
    <w:rsid w:val="00A06D09"/>
    <w:rsid w:val="00A471D4"/>
    <w:rsid w:val="00A65AE8"/>
    <w:rsid w:val="00A76DE8"/>
    <w:rsid w:val="00A91F6B"/>
    <w:rsid w:val="00AD0D92"/>
    <w:rsid w:val="00AE001B"/>
    <w:rsid w:val="00B33EDF"/>
    <w:rsid w:val="00B37DB9"/>
    <w:rsid w:val="00B450F2"/>
    <w:rsid w:val="00B902ED"/>
    <w:rsid w:val="00BD1762"/>
    <w:rsid w:val="00BE5D0C"/>
    <w:rsid w:val="00C03281"/>
    <w:rsid w:val="00C05809"/>
    <w:rsid w:val="00C07B93"/>
    <w:rsid w:val="00C1485B"/>
    <w:rsid w:val="00C27BEE"/>
    <w:rsid w:val="00C377C4"/>
    <w:rsid w:val="00C540B6"/>
    <w:rsid w:val="00C62BA1"/>
    <w:rsid w:val="00CD3D5E"/>
    <w:rsid w:val="00D42B7D"/>
    <w:rsid w:val="00D44D45"/>
    <w:rsid w:val="00D472C4"/>
    <w:rsid w:val="00D54429"/>
    <w:rsid w:val="00D612CA"/>
    <w:rsid w:val="00D91E13"/>
    <w:rsid w:val="00D9483C"/>
    <w:rsid w:val="00DD0D83"/>
    <w:rsid w:val="00DE45F9"/>
    <w:rsid w:val="00DE6AB2"/>
    <w:rsid w:val="00DE713C"/>
    <w:rsid w:val="00DE7C0D"/>
    <w:rsid w:val="00E15384"/>
    <w:rsid w:val="00E35342"/>
    <w:rsid w:val="00E74E00"/>
    <w:rsid w:val="00EE3A6F"/>
    <w:rsid w:val="00F06A37"/>
    <w:rsid w:val="00F155F3"/>
    <w:rsid w:val="00F16805"/>
    <w:rsid w:val="00F215C9"/>
    <w:rsid w:val="00F33ACE"/>
    <w:rsid w:val="00F57FDB"/>
    <w:rsid w:val="00F953DF"/>
    <w:rsid w:val="00F95C45"/>
    <w:rsid w:val="00FC150A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A190A"/>
  <w15:docId w15:val="{59A6D97D-14B2-4F49-8F5C-DE46B450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D45"/>
  </w:style>
  <w:style w:type="paragraph" w:styleId="a5">
    <w:name w:val="footer"/>
    <w:basedOn w:val="a"/>
    <w:link w:val="a6"/>
    <w:uiPriority w:val="99"/>
    <w:unhideWhenUsed/>
    <w:rsid w:val="00D44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D45"/>
  </w:style>
  <w:style w:type="character" w:styleId="a7">
    <w:name w:val="line number"/>
    <w:basedOn w:val="a0"/>
    <w:uiPriority w:val="99"/>
    <w:semiHidden/>
    <w:unhideWhenUsed/>
    <w:rsid w:val="00D44D45"/>
  </w:style>
  <w:style w:type="paragraph" w:customStyle="1" w:styleId="a8">
    <w:name w:val="標準(太郎文書スタイル)"/>
    <w:uiPriority w:val="99"/>
    <w:rsid w:val="00135DC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52291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3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37B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A32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32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A322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A32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3229"/>
    <w:rPr>
      <w:b/>
      <w:bCs/>
    </w:rPr>
  </w:style>
  <w:style w:type="paragraph" w:styleId="af1">
    <w:name w:val="Revision"/>
    <w:hidden/>
    <w:uiPriority w:val="99"/>
    <w:semiHidden/>
    <w:rsid w:val="00263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3DEF-A0BB-4337-AEEE-E1CB6687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</dc:creator>
  <cp:lastModifiedBy>宮城教育大学 学長室</cp:lastModifiedBy>
  <cp:revision>2</cp:revision>
  <cp:lastPrinted>2019-10-31T04:40:00Z</cp:lastPrinted>
  <dcterms:created xsi:type="dcterms:W3CDTF">2020-11-24T11:07:00Z</dcterms:created>
  <dcterms:modified xsi:type="dcterms:W3CDTF">2020-11-24T11:07:00Z</dcterms:modified>
</cp:coreProperties>
</file>